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7B60E" w14:textId="77777777" w:rsidR="00201092" w:rsidRPr="00030FAB" w:rsidRDefault="00201092" w:rsidP="00201092">
      <w:pPr>
        <w:pStyle w:val="2"/>
        <w:spacing w:line="0" w:lineRule="atLeast"/>
        <w:jc w:val="center"/>
        <w:rPr>
          <w:color w:val="000000"/>
          <w:sz w:val="20"/>
          <w:shd w:val="clear" w:color="auto" w:fill="auto"/>
          <w:lang w:val="ru-RU"/>
        </w:rPr>
      </w:pPr>
      <w:r w:rsidRPr="00030FAB">
        <w:rPr>
          <w:color w:val="000000"/>
          <w:sz w:val="20"/>
          <w:shd w:val="clear" w:color="auto" w:fill="auto"/>
          <w:lang w:val="ru-RU"/>
        </w:rPr>
        <w:t>ИНСТРУКЦИЯ ПО ЭКСПЛУАТАЦИИ</w:t>
      </w:r>
    </w:p>
    <w:p w14:paraId="3767B60F" w14:textId="77777777" w:rsidR="00201092" w:rsidRPr="00030FAB" w:rsidRDefault="00201092" w:rsidP="00201092">
      <w:pPr>
        <w:jc w:val="center"/>
        <w:rPr>
          <w:rFonts w:ascii="Arial" w:hAnsi="Arial" w:cs="Arial"/>
          <w:b/>
          <w:bCs/>
          <w:color w:val="000000"/>
          <w:sz w:val="20"/>
          <w:lang w:val="ru-RU"/>
        </w:rPr>
      </w:pPr>
      <w:r w:rsidRPr="00030FAB">
        <w:rPr>
          <w:rFonts w:ascii="Arial" w:hAnsi="Arial" w:cs="Arial"/>
          <w:b/>
          <w:bCs/>
          <w:color w:val="000000"/>
          <w:sz w:val="20"/>
          <w:lang w:val="ru-RU"/>
        </w:rPr>
        <w:t>ЦИФРОВЫЕ ТОКОИЗМЕРИТЕЛЬНЫЕ КЛЕЩИ</w:t>
      </w:r>
    </w:p>
    <w:p w14:paraId="3767B610" w14:textId="77777777" w:rsidR="00201092" w:rsidRPr="00544934" w:rsidRDefault="00201092" w:rsidP="00201092">
      <w:pPr>
        <w:jc w:val="center"/>
        <w:rPr>
          <w:rFonts w:ascii="Arial" w:hAnsi="Arial" w:cs="Arial"/>
          <w:b/>
          <w:bCs/>
          <w:color w:val="000000"/>
          <w:sz w:val="24"/>
          <w:lang w:val="ru-RU"/>
        </w:rPr>
      </w:pPr>
    </w:p>
    <w:p w14:paraId="3767B611" w14:textId="77777777" w:rsidR="00201092" w:rsidRPr="00544934" w:rsidRDefault="00030FAB" w:rsidP="00201092">
      <w:pPr>
        <w:jc w:val="center"/>
        <w:rPr>
          <w:rFonts w:ascii="Arial" w:hAnsi="Arial" w:cs="Arial"/>
          <w:b/>
          <w:bCs/>
          <w:color w:val="000000"/>
          <w:sz w:val="24"/>
          <w:lang w:val="ru-RU"/>
        </w:rPr>
      </w:pPr>
      <w:r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 wp14:anchorId="3767B6D2" wp14:editId="3767B6D3">
            <wp:extent cx="1108075" cy="167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7B612" w14:textId="77777777" w:rsidR="00201092" w:rsidRPr="00544934" w:rsidRDefault="00201092" w:rsidP="00201092">
      <w:pPr>
        <w:jc w:val="center"/>
        <w:rPr>
          <w:rFonts w:ascii="Arial" w:hAnsi="Arial" w:cs="Arial"/>
          <w:b/>
          <w:bCs/>
          <w:color w:val="000000"/>
          <w:sz w:val="24"/>
          <w:lang w:val="ru-RU"/>
        </w:rPr>
      </w:pPr>
    </w:p>
    <w:p w14:paraId="3767B613" w14:textId="77777777" w:rsidR="00201092" w:rsidRPr="00544934" w:rsidRDefault="00030FAB" w:rsidP="00201092">
      <w:pPr>
        <w:pStyle w:val="Picturecaption30"/>
        <w:shd w:val="clear" w:color="auto" w:fill="auto"/>
        <w:spacing w:line="260" w:lineRule="exact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 wp14:anchorId="3767B6D4" wp14:editId="3767B6D5">
            <wp:extent cx="184785" cy="1320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092" w:rsidRPr="00544934">
        <w:rPr>
          <w:rStyle w:val="Picturecaption3SmallCaps"/>
          <w:rFonts w:ascii="Arial" w:hAnsi="Arial" w:cs="Arial"/>
          <w:lang w:val="ru-RU"/>
        </w:rPr>
        <w:t xml:space="preserve"> предупреждение</w:t>
      </w:r>
    </w:p>
    <w:p w14:paraId="3767B614" w14:textId="77777777" w:rsidR="00201092" w:rsidRPr="00544934" w:rsidRDefault="00201092" w:rsidP="00201092">
      <w:pPr>
        <w:pStyle w:val="Picturecaption0"/>
        <w:shd w:val="clear" w:color="auto" w:fill="auto"/>
        <w:rPr>
          <w:color w:val="000000"/>
          <w:lang w:val="ru-RU"/>
        </w:rPr>
      </w:pPr>
      <w:r w:rsidRPr="00544934">
        <w:rPr>
          <w:color w:val="000000"/>
          <w:lang w:val="ru-RU" w:eastAsia="en-US" w:bidi="en-US"/>
        </w:rPr>
        <w:t>ПЕРЕД ИСПОЛЬЗОВАНИЕМ ПРИБОРА ПРОЧТИТЕ И ОЗНАКОМЬТЕСЬ С ДАННЫМ РУКОВОДСТВОМ.</w:t>
      </w:r>
    </w:p>
    <w:p w14:paraId="3767B615" w14:textId="77777777" w:rsidR="00C44829" w:rsidRPr="00544934" w:rsidRDefault="00C44829" w:rsidP="00201092">
      <w:pPr>
        <w:rPr>
          <w:rFonts w:ascii="Arial" w:hAnsi="Arial" w:cs="Arial"/>
          <w:b/>
          <w:bCs/>
          <w:color w:val="000000"/>
          <w:kern w:val="0"/>
          <w:sz w:val="13"/>
          <w:szCs w:val="13"/>
          <w:lang w:val="ru-RU"/>
        </w:rPr>
      </w:pPr>
      <w:r w:rsidRPr="00544934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br w:type="page"/>
      </w:r>
      <w:r w:rsidR="00030FAB">
        <w:rPr>
          <w:rFonts w:ascii="Arial" w:hAnsi="Arial" w:cs="Arial"/>
          <w:noProof/>
          <w:color w:val="000000"/>
          <w:kern w:val="0"/>
          <w:lang w:val="uk-UA" w:eastAsia="uk-UA"/>
        </w:rPr>
        <w:lastRenderedPageBreak/>
        <w:drawing>
          <wp:inline distT="0" distB="0" distL="0" distR="0" wp14:anchorId="3767B6D6" wp14:editId="3767B6D7">
            <wp:extent cx="123190" cy="114300"/>
            <wp:effectExtent l="0" t="0" r="0" b="0"/>
            <wp:docPr id="3" name="Рисунок 3" descr="H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V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934">
        <w:rPr>
          <w:rFonts w:ascii="Arial" w:hAnsi="Arial" w:cs="Arial"/>
          <w:b/>
          <w:bCs/>
          <w:color w:val="000000"/>
          <w:kern w:val="0"/>
          <w:sz w:val="13"/>
          <w:szCs w:val="13"/>
          <w:lang w:val="ru-RU"/>
        </w:rPr>
        <w:t xml:space="preserve">Предупреждение </w:t>
      </w:r>
    </w:p>
    <w:p w14:paraId="3767B616" w14:textId="77777777" w:rsidR="00C44829" w:rsidRPr="00544934" w:rsidRDefault="00C44829" w:rsidP="00C44829">
      <w:pPr>
        <w:autoSpaceDE w:val="0"/>
        <w:autoSpaceDN w:val="0"/>
        <w:adjustRightInd w:val="0"/>
        <w:spacing w:line="0" w:lineRule="atLeast"/>
        <w:ind w:firstLineChars="150" w:firstLine="196"/>
        <w:jc w:val="left"/>
        <w:rPr>
          <w:rFonts w:ascii="Arial" w:hAnsi="Arial" w:cs="Arial"/>
          <w:b/>
          <w:bCs/>
          <w:color w:val="000000"/>
          <w:kern w:val="0"/>
          <w:sz w:val="13"/>
          <w:szCs w:val="13"/>
          <w:lang w:val="ru-RU"/>
        </w:rPr>
      </w:pPr>
      <w:r w:rsidRPr="00544934">
        <w:rPr>
          <w:rFonts w:ascii="Arial" w:hAnsi="Arial" w:cs="Arial"/>
          <w:b/>
          <w:bCs/>
          <w:color w:val="000000"/>
          <w:kern w:val="0"/>
          <w:sz w:val="13"/>
          <w:szCs w:val="13"/>
          <w:lang w:val="ru-RU"/>
        </w:rPr>
        <w:t xml:space="preserve"> Во избежание возможного поражения электрическим током или получения травм, а также во избежание возможного повреждения счетчика или испытываемого оборудования соблюдайте следующие правила:</w:t>
      </w:r>
    </w:p>
    <w:p w14:paraId="3767B617" w14:textId="77777777" w:rsidR="00C44829" w:rsidRPr="00544934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3"/>
          <w:szCs w:val="13"/>
          <w:lang w:val="ru-RU"/>
        </w:rPr>
      </w:pPr>
      <w:r w:rsidRPr="00544934">
        <w:rPr>
          <w:rFonts w:ascii="Arial" w:hAnsi="Arial" w:cs="Arial"/>
          <w:b/>
          <w:bCs/>
          <w:color w:val="000000"/>
          <w:kern w:val="0"/>
          <w:sz w:val="13"/>
          <w:szCs w:val="13"/>
          <w:lang w:val="ru-RU"/>
        </w:rPr>
        <w:t>Перед использованием счетчика осмотрите корпус.  Не используйте счетчик, если он поврежден или корпус (или часть корпуса) отсутствует.  Ищите трещины или отсутствующий пластик. Обратите внимание на изоляцию вокруг разъемов.</w:t>
      </w:r>
    </w:p>
    <w:p w14:paraId="3767B618" w14:textId="77777777" w:rsidR="00C44829" w:rsidRPr="00544934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3"/>
          <w:szCs w:val="13"/>
          <w:lang w:val="ru-RU"/>
        </w:rPr>
      </w:pPr>
      <w:r w:rsidRPr="00544934">
        <w:rPr>
          <w:rFonts w:ascii="Arial" w:hAnsi="Arial" w:cs="Arial"/>
          <w:b/>
          <w:bCs/>
          <w:color w:val="000000"/>
          <w:kern w:val="0"/>
          <w:sz w:val="13"/>
          <w:szCs w:val="13"/>
          <w:lang w:val="ru-RU"/>
        </w:rPr>
        <w:t>Проверьте измерительные контакты на наличие поврежденной изоляции или открытого металла. Проверьте непрерывность измерительных контактов.</w:t>
      </w:r>
    </w:p>
    <w:p w14:paraId="3767B619" w14:textId="77777777" w:rsidR="00C44829" w:rsidRPr="00544934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3"/>
          <w:szCs w:val="13"/>
          <w:lang w:val="ru-RU"/>
        </w:rPr>
      </w:pPr>
      <w:r w:rsidRPr="00544934">
        <w:rPr>
          <w:rFonts w:ascii="Arial" w:hAnsi="Arial" w:cs="Arial"/>
          <w:b/>
          <w:bCs/>
          <w:color w:val="000000"/>
          <w:kern w:val="0"/>
          <w:sz w:val="13"/>
          <w:szCs w:val="13"/>
          <w:lang w:val="ru-RU"/>
        </w:rPr>
        <w:t>Не подавайте напряжение, больше указанного на счетчике номинального, между клеммами или между любой клеммой и заземлением.</w:t>
      </w:r>
    </w:p>
    <w:p w14:paraId="3767B61A" w14:textId="77777777" w:rsidR="00C44829" w:rsidRPr="00544934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3"/>
          <w:szCs w:val="13"/>
          <w:lang w:val="ru-RU"/>
        </w:rPr>
      </w:pPr>
      <w:r w:rsidRPr="00544934">
        <w:rPr>
          <w:rFonts w:ascii="Arial" w:hAnsi="Arial" w:cs="Arial"/>
          <w:b/>
          <w:bCs/>
          <w:color w:val="000000"/>
          <w:kern w:val="0"/>
          <w:sz w:val="13"/>
          <w:szCs w:val="13"/>
          <w:lang w:val="ru-RU"/>
        </w:rPr>
        <w:t>Поворотный переключатель должен быть установлен в правильном положении. Изменение диапазона во время измерения может привести к повреждению счетчика.</w:t>
      </w:r>
    </w:p>
    <w:p w14:paraId="3767B61B" w14:textId="77777777" w:rsidR="00C44829" w:rsidRPr="00544934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3"/>
          <w:szCs w:val="13"/>
          <w:lang w:val="ru-RU"/>
        </w:rPr>
      </w:pPr>
      <w:r w:rsidRPr="00544934">
        <w:rPr>
          <w:rFonts w:ascii="Arial" w:hAnsi="Arial" w:cs="Arial"/>
          <w:b/>
          <w:bCs/>
          <w:color w:val="000000"/>
          <w:kern w:val="0"/>
          <w:sz w:val="13"/>
          <w:szCs w:val="13"/>
          <w:lang w:val="ru-RU"/>
        </w:rPr>
        <w:t>Когда счетчик работает при эффективном напряжении свыше 60В в постоянном токе или 30В среднеквадратического значения в переменном токе, следует соблюдать особую осторожность, так как существует опасность поражения электрическим током.</w:t>
      </w:r>
    </w:p>
    <w:p w14:paraId="3767B61C" w14:textId="77777777" w:rsidR="00C44829" w:rsidRPr="00544934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3"/>
          <w:szCs w:val="13"/>
          <w:lang w:val="ru-RU"/>
        </w:rPr>
      </w:pPr>
      <w:r w:rsidRPr="00544934">
        <w:rPr>
          <w:rFonts w:ascii="Arial" w:hAnsi="Arial" w:cs="Arial"/>
          <w:b/>
          <w:bCs/>
          <w:color w:val="000000"/>
          <w:kern w:val="0"/>
          <w:sz w:val="13"/>
          <w:szCs w:val="13"/>
          <w:lang w:val="ru-RU"/>
        </w:rPr>
        <w:t>Используйте соответствующие клеммы, функции и диапазон для ваших измерений.</w:t>
      </w:r>
    </w:p>
    <w:p w14:paraId="3767B61D" w14:textId="77777777" w:rsidR="00C44829" w:rsidRPr="00544934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3"/>
          <w:szCs w:val="13"/>
          <w:lang w:val="ru-RU"/>
        </w:rPr>
      </w:pPr>
      <w:r w:rsidRPr="00544934">
        <w:rPr>
          <w:rFonts w:ascii="Arial" w:hAnsi="Arial" w:cs="Arial"/>
          <w:b/>
          <w:bCs/>
          <w:color w:val="000000"/>
          <w:kern w:val="0"/>
          <w:sz w:val="13"/>
          <w:szCs w:val="13"/>
          <w:lang w:val="ru-RU"/>
        </w:rPr>
        <w:t>Не используйте и не храните инструмент в среде с высокой температурой, влажностью, взрывоопасными, легковоспламеняющимися объектами и сильным магнитным полем.  Производительность счетчика может ухудшиться после его увлажнения.</w:t>
      </w:r>
    </w:p>
    <w:p w14:paraId="3767B61E" w14:textId="77777777" w:rsidR="00C44829" w:rsidRPr="00544934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3"/>
          <w:szCs w:val="13"/>
          <w:lang w:val="ru-RU"/>
        </w:rPr>
      </w:pPr>
      <w:r w:rsidRPr="00544934">
        <w:rPr>
          <w:rFonts w:ascii="Arial" w:hAnsi="Arial" w:cs="Arial"/>
          <w:b/>
          <w:bCs/>
          <w:color w:val="000000"/>
          <w:kern w:val="0"/>
          <w:sz w:val="13"/>
          <w:szCs w:val="13"/>
          <w:lang w:val="ru-RU"/>
        </w:rPr>
        <w:lastRenderedPageBreak/>
        <w:t>При использовании измерительных контактов держите пальцы за щитками для пальцев.</w:t>
      </w:r>
    </w:p>
    <w:p w14:paraId="3767B61F" w14:textId="77777777" w:rsidR="00C44829" w:rsidRPr="00544934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3"/>
          <w:szCs w:val="13"/>
          <w:lang w:val="ru-RU"/>
        </w:rPr>
      </w:pPr>
      <w:r w:rsidRPr="00544934">
        <w:rPr>
          <w:rFonts w:ascii="Arial" w:hAnsi="Arial" w:cs="Arial"/>
          <w:b/>
          <w:bCs/>
          <w:color w:val="000000"/>
          <w:kern w:val="0"/>
          <w:sz w:val="13"/>
          <w:szCs w:val="13"/>
          <w:lang w:val="ru-RU"/>
        </w:rPr>
        <w:t>Отключите цепь питания и обесточьте все высоковольтные конденсаторы перед проверкой сопротивления, непрерывности, диодов.</w:t>
      </w:r>
    </w:p>
    <w:p w14:paraId="3767B620" w14:textId="77777777" w:rsidR="00C44829" w:rsidRPr="00544934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3"/>
          <w:szCs w:val="13"/>
          <w:lang w:val="ru-RU"/>
        </w:rPr>
      </w:pPr>
      <w:r w:rsidRPr="00544934">
        <w:rPr>
          <w:rFonts w:ascii="Arial" w:hAnsi="Arial" w:cs="Arial"/>
          <w:b/>
          <w:bCs/>
          <w:color w:val="000000"/>
          <w:kern w:val="0"/>
          <w:sz w:val="13"/>
          <w:szCs w:val="13"/>
          <w:lang w:val="ru-RU"/>
        </w:rPr>
        <w:t xml:space="preserve">Замените батарею, как только появится индикатор заряда </w:t>
      </w:r>
      <w:r w:rsidR="00030FAB">
        <w:rPr>
          <w:rFonts w:ascii="Arial" w:hAnsi="Arial" w:cs="Arial"/>
          <w:noProof/>
          <w:color w:val="000000"/>
          <w:sz w:val="13"/>
          <w:szCs w:val="13"/>
          <w:lang w:val="uk-UA" w:eastAsia="uk-UA"/>
        </w:rPr>
        <w:drawing>
          <wp:inline distT="0" distB="0" distL="0" distR="0" wp14:anchorId="3767B6D8" wp14:editId="3767B6D9">
            <wp:extent cx="96520" cy="70485"/>
            <wp:effectExtent l="0" t="0" r="0" b="0"/>
            <wp:docPr id="4" name="Рисунок 4" descr="Lo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B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934">
        <w:rPr>
          <w:rFonts w:ascii="Arial" w:hAnsi="Arial" w:cs="Arial"/>
          <w:b/>
          <w:bCs/>
          <w:color w:val="000000"/>
          <w:kern w:val="0"/>
          <w:sz w:val="13"/>
          <w:szCs w:val="13"/>
          <w:lang w:val="ru-RU"/>
        </w:rPr>
        <w:t xml:space="preserve"> батареи. При низком заряде батареи счетчик может выдавать ложные показания, что может привести к поражению электрическим током и травмам.</w:t>
      </w:r>
    </w:p>
    <w:p w14:paraId="3767B621" w14:textId="77777777" w:rsidR="00C44829" w:rsidRPr="00544934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3"/>
          <w:szCs w:val="13"/>
          <w:lang w:val="ru-RU"/>
        </w:rPr>
      </w:pPr>
      <w:r w:rsidRPr="00544934">
        <w:rPr>
          <w:rFonts w:ascii="Arial" w:hAnsi="Arial" w:cs="Arial"/>
          <w:b/>
          <w:bCs/>
          <w:color w:val="000000"/>
          <w:kern w:val="0"/>
          <w:sz w:val="13"/>
          <w:szCs w:val="13"/>
          <w:lang w:val="ru-RU"/>
        </w:rPr>
        <w:t>Снимите соединение между испытательными проводами и проверяемой схемой и выключите питание счетчика перед открытием корпуса счетчика.</w:t>
      </w:r>
    </w:p>
    <w:p w14:paraId="3767B622" w14:textId="77777777" w:rsidR="00C44829" w:rsidRPr="00544934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3"/>
          <w:szCs w:val="13"/>
          <w:lang w:val="ru-RU"/>
        </w:rPr>
      </w:pPr>
      <w:r w:rsidRPr="00544934">
        <w:rPr>
          <w:rFonts w:ascii="Arial" w:hAnsi="Arial" w:cs="Arial"/>
          <w:b/>
          <w:bCs/>
          <w:color w:val="000000"/>
          <w:kern w:val="0"/>
          <w:sz w:val="13"/>
          <w:szCs w:val="13"/>
          <w:lang w:val="ru-RU"/>
        </w:rPr>
        <w:t>При обслуживании счетчика используйте запасные части того же номера модели или идентичных электрических характеристик.</w:t>
      </w:r>
    </w:p>
    <w:p w14:paraId="3767B623" w14:textId="77777777" w:rsidR="00C44829" w:rsidRPr="00544934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3"/>
          <w:szCs w:val="13"/>
          <w:lang w:val="ru-RU"/>
        </w:rPr>
      </w:pPr>
      <w:r w:rsidRPr="00544934">
        <w:rPr>
          <w:rFonts w:ascii="Arial" w:hAnsi="Arial" w:cs="Arial"/>
          <w:b/>
          <w:bCs/>
          <w:color w:val="000000"/>
          <w:kern w:val="0"/>
          <w:sz w:val="13"/>
          <w:szCs w:val="13"/>
          <w:lang w:val="ru-RU"/>
        </w:rPr>
        <w:t>Самовольное изменение внутренней цепи счетчика оператором может привести к повреждению счетчика и несчастному случаю.</w:t>
      </w:r>
    </w:p>
    <w:p w14:paraId="3767B624" w14:textId="77777777" w:rsidR="00C44829" w:rsidRPr="00544934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3"/>
          <w:szCs w:val="13"/>
          <w:lang w:val="ru-RU"/>
        </w:rPr>
      </w:pPr>
      <w:r w:rsidRPr="00544934">
        <w:rPr>
          <w:rFonts w:ascii="Arial" w:hAnsi="Arial" w:cs="Arial"/>
          <w:b/>
          <w:bCs/>
          <w:color w:val="000000"/>
          <w:kern w:val="0"/>
          <w:sz w:val="13"/>
          <w:szCs w:val="13"/>
          <w:lang w:val="ru-RU"/>
        </w:rPr>
        <w:t>Для очистки поверхности счетчика при его обслуживании следует использовать мягкую ткань и мягкое моющее средство. Для защиты поверхности счетчика от коррозии, повреждений и несчастных случаев не должны использоваться абразивы и растворители.</w:t>
      </w:r>
    </w:p>
    <w:p w14:paraId="3767B625" w14:textId="77777777" w:rsidR="00C44829" w:rsidRPr="00544934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3"/>
          <w:szCs w:val="13"/>
          <w:lang w:val="ru-RU"/>
        </w:rPr>
      </w:pPr>
      <w:r w:rsidRPr="00544934">
        <w:rPr>
          <w:rFonts w:ascii="Arial" w:hAnsi="Arial" w:cs="Arial"/>
          <w:b/>
          <w:bCs/>
          <w:color w:val="000000"/>
          <w:kern w:val="0"/>
          <w:sz w:val="13"/>
          <w:szCs w:val="13"/>
          <w:lang w:val="ru-RU"/>
        </w:rPr>
        <w:t>Счетчик подходит для внутреннего использования.</w:t>
      </w:r>
    </w:p>
    <w:p w14:paraId="3767B626" w14:textId="77777777" w:rsidR="00C44829" w:rsidRPr="00544934" w:rsidRDefault="00C44829" w:rsidP="00C44829">
      <w:pPr>
        <w:numPr>
          <w:ilvl w:val="0"/>
          <w:numId w:val="35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3"/>
          <w:szCs w:val="13"/>
          <w:lang w:val="ru-RU"/>
        </w:rPr>
      </w:pPr>
      <w:r w:rsidRPr="00544934">
        <w:rPr>
          <w:rFonts w:ascii="Arial" w:hAnsi="Arial" w:cs="Arial"/>
          <w:b/>
          <w:bCs/>
          <w:color w:val="000000"/>
          <w:kern w:val="0"/>
          <w:sz w:val="13"/>
          <w:szCs w:val="13"/>
          <w:lang w:val="ru-RU"/>
        </w:rPr>
        <w:t>Выключите питание счетчика, когда он не используется, и выньте батарею, если счетчик не используется в течение длительного времени. Постоянно проверяйте батарею, так как она может протекать при использовании в течение некоторого времени, замените батарею, как только появится утечка. Утечка батареи приведет к повреждению счетчика.</w:t>
      </w:r>
    </w:p>
    <w:p w14:paraId="3767B627" w14:textId="77777777" w:rsidR="00C9790D" w:rsidRPr="00544934" w:rsidRDefault="00C9790D" w:rsidP="00C9790D">
      <w:p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</w:pPr>
    </w:p>
    <w:p w14:paraId="3767B628" w14:textId="77777777" w:rsidR="00587B11" w:rsidRPr="00544934" w:rsidRDefault="00587B11" w:rsidP="00587B11">
      <w:pPr>
        <w:spacing w:line="0" w:lineRule="atLeast"/>
        <w:rPr>
          <w:rFonts w:ascii="Arial" w:hAnsi="Arial" w:cs="Arial"/>
          <w:b/>
          <w:iCs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b/>
          <w:iCs/>
          <w:color w:val="000000"/>
          <w:sz w:val="14"/>
          <w:szCs w:val="14"/>
          <w:lang w:val="ru-RU"/>
        </w:rPr>
        <w:br w:type="page"/>
      </w:r>
      <w:r w:rsidR="00030FAB">
        <w:rPr>
          <w:rFonts w:ascii="Arial" w:hAnsi="Arial" w:cs="Arial"/>
          <w:iCs/>
          <w:noProof/>
          <w:color w:val="000000"/>
          <w:sz w:val="18"/>
          <w:szCs w:val="1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67B6DA" wp14:editId="3767B6DB">
                <wp:simplePos x="0" y="0"/>
                <wp:positionH relativeFrom="column">
                  <wp:posOffset>1877060</wp:posOffset>
                </wp:positionH>
                <wp:positionV relativeFrom="paragraph">
                  <wp:posOffset>3070860</wp:posOffset>
                </wp:positionV>
                <wp:extent cx="133350" cy="198120"/>
                <wp:effectExtent l="635" t="3810" r="0" b="0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67B70F" w14:textId="77777777" w:rsidR="00587B11" w:rsidRDefault="00587B11">
                            <w:r w:rsidRPr="00587B11">
                              <w:rPr>
                                <w:rFonts w:ascii="Arial" w:hAnsi="SimSun" w:cs="Arial"/>
                                <w:iCs/>
                                <w:sz w:val="18"/>
                                <w:szCs w:val="18"/>
                                <w:lang w:val="ru-RU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7B6D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47.8pt;margin-top:241.8pt;width:10.5pt;height:15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" filled="f" stroked="f">
                <v:textbox inset="0,0,0,0">
                  <w:txbxContent>
                    <w:p w14:paraId="3767B70F" w14:textId="77777777" w:rsidR="00587B11" w:rsidRDefault="00587B11">
                      <w:r w:rsidRPr="00587B11">
                        <w:rPr>
                          <w:rFonts w:ascii="Arial" w:hAnsi="SimSun" w:cs="Arial"/>
                          <w:iCs/>
                          <w:sz w:val="18"/>
                          <w:szCs w:val="18"/>
                          <w:lang w:val="ru-RU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030FAB">
        <w:rPr>
          <w:rFonts w:ascii="Arial" w:hAnsi="Arial" w:cs="Arial"/>
          <w:iCs/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67B6DC" wp14:editId="3767B6DD">
                <wp:simplePos x="0" y="0"/>
                <wp:positionH relativeFrom="column">
                  <wp:posOffset>15240</wp:posOffset>
                </wp:positionH>
                <wp:positionV relativeFrom="paragraph">
                  <wp:posOffset>353060</wp:posOffset>
                </wp:positionV>
                <wp:extent cx="133350" cy="198120"/>
                <wp:effectExtent l="0" t="635" r="3810" b="127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67B710" w14:textId="77777777" w:rsidR="00587B11" w:rsidRPr="00587B11" w:rsidRDefault="00587B1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7B11">
                              <w:rPr>
                                <w:rFonts w:ascii="Arial" w:cs="Arial"/>
                                <w:sz w:val="18"/>
                                <w:szCs w:val="18"/>
                                <w:lang w:val="ru-RU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7B6DC" id="Text Box 9" o:spid="_x0000_s1027" type="#_x0000_t202" style="position:absolute;left:0;text-align:left;margin-left:1.2pt;margin-top:27.8pt;width:10.5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" filled="f" stroked="f">
                <v:textbox inset="0,0,0,0">
                  <w:txbxContent>
                    <w:p w14:paraId="3767B710" w14:textId="77777777" w:rsidR="00587B11" w:rsidRPr="00587B11" w:rsidRDefault="00587B1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7B11">
                        <w:rPr>
                          <w:rFonts w:ascii="Arial" w:cs="Arial"/>
                          <w:sz w:val="18"/>
                          <w:szCs w:val="18"/>
                          <w:lang w:val="ru-RU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030FAB">
        <w:rPr>
          <w:rFonts w:ascii="Arial" w:hAnsi="Arial" w:cs="Arial"/>
          <w:iCs/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67B6DE" wp14:editId="3767B6DF">
                <wp:simplePos x="0" y="0"/>
                <wp:positionH relativeFrom="column">
                  <wp:posOffset>1943735</wp:posOffset>
                </wp:positionH>
                <wp:positionV relativeFrom="paragraph">
                  <wp:posOffset>1079500</wp:posOffset>
                </wp:positionV>
                <wp:extent cx="133350" cy="198120"/>
                <wp:effectExtent l="635" t="3175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67B711" w14:textId="77777777" w:rsidR="00587B11" w:rsidRPr="00A5389B" w:rsidRDefault="00A5389B" w:rsidP="00A5389B">
                            <w:r>
                              <w:rPr>
                                <w:rFonts w:ascii="SimSun" w:hAnsi="SimSun" w:cs="Arial"/>
                                <w:iCs/>
                                <w:sz w:val="18"/>
                                <w:szCs w:val="18"/>
                                <w:lang w:val="ru-RU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7B6DE" id="Text Box 10" o:spid="_x0000_s1028" type="#_x0000_t202" style="position:absolute;left:0;text-align:left;margin-left:153.05pt;margin-top:85pt;width:10.5pt;height:1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" filled="f" stroked="f">
                <v:textbox inset="0,0,0,0">
                  <w:txbxContent>
                    <w:p w14:paraId="3767B711" w14:textId="77777777" w:rsidR="00587B11" w:rsidRPr="00A5389B" w:rsidRDefault="00A5389B" w:rsidP="00A5389B">
                      <w:r>
                        <w:rPr>
                          <w:rFonts w:ascii="SimSun" w:hAnsi="SimSun" w:cs="Arial"/>
                          <w:iCs/>
                          <w:sz w:val="18"/>
                          <w:szCs w:val="18"/>
                          <w:lang w:val="ru-RU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030FAB">
        <w:rPr>
          <w:rFonts w:ascii="Arial" w:hAnsi="Arial" w:cs="Arial"/>
          <w:iCs/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67B6E0" wp14:editId="3767B6E1">
                <wp:simplePos x="0" y="0"/>
                <wp:positionH relativeFrom="column">
                  <wp:posOffset>1882140</wp:posOffset>
                </wp:positionH>
                <wp:positionV relativeFrom="paragraph">
                  <wp:posOffset>1475740</wp:posOffset>
                </wp:positionV>
                <wp:extent cx="133350" cy="198120"/>
                <wp:effectExtent l="0" t="0" r="3810" b="254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67B712" w14:textId="77777777" w:rsidR="00587B11" w:rsidRPr="00587B11" w:rsidRDefault="00587B11" w:rsidP="00587B11">
                            <w:r w:rsidRPr="00587B11">
                              <w:rPr>
                                <w:rFonts w:ascii="Arial" w:hAnsi="SimSun" w:cs="Arial"/>
                                <w:iCs/>
                                <w:sz w:val="18"/>
                                <w:szCs w:val="18"/>
                                <w:lang w:val="ru-RU"/>
                              </w:rPr>
                              <w:t>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7B6E0" id="Text Box 11" o:spid="_x0000_s1029" type="#_x0000_t202" style="position:absolute;left:0;text-align:left;margin-left:148.2pt;margin-top:116.2pt;width:10.5pt;height:1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" filled="f" stroked="f">
                <v:textbox inset="0,0,0,0">
                  <w:txbxContent>
                    <w:p w14:paraId="3767B712" w14:textId="77777777" w:rsidR="00587B11" w:rsidRPr="00587B11" w:rsidRDefault="00587B11" w:rsidP="00587B11">
                      <w:r w:rsidRPr="00587B11">
                        <w:rPr>
                          <w:rFonts w:ascii="Arial" w:hAnsi="SimSun" w:cs="Arial"/>
                          <w:iCs/>
                          <w:sz w:val="18"/>
                          <w:szCs w:val="18"/>
                          <w:lang w:val="ru-RU"/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 w:rsidR="00030FAB">
        <w:rPr>
          <w:rFonts w:ascii="Arial" w:hAnsi="Arial" w:cs="Arial"/>
          <w:iCs/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67B6E2" wp14:editId="3767B6E3">
                <wp:simplePos x="0" y="0"/>
                <wp:positionH relativeFrom="column">
                  <wp:posOffset>1882140</wp:posOffset>
                </wp:positionH>
                <wp:positionV relativeFrom="paragraph">
                  <wp:posOffset>2773680</wp:posOffset>
                </wp:positionV>
                <wp:extent cx="133350" cy="198120"/>
                <wp:effectExtent l="0" t="1905" r="381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67B713" w14:textId="77777777" w:rsidR="00587B11" w:rsidRPr="00587B11" w:rsidRDefault="00587B11" w:rsidP="00587B11">
                            <w:r w:rsidRPr="00587B11">
                              <w:rPr>
                                <w:rFonts w:ascii="Arial" w:hAnsi="SimSun" w:cs="Arial"/>
                                <w:iCs/>
                                <w:sz w:val="18"/>
                                <w:szCs w:val="18"/>
                                <w:lang w:val="ru-RU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7B6E2" id="Text Box 12" o:spid="_x0000_s1030" type="#_x0000_t202" style="position:absolute;left:0;text-align:left;margin-left:148.2pt;margin-top:218.4pt;width:10.5pt;height:15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" filled="f" stroked="f">
                <v:textbox inset="0,0,0,0">
                  <w:txbxContent>
                    <w:p w14:paraId="3767B713" w14:textId="77777777" w:rsidR="00587B11" w:rsidRPr="00587B11" w:rsidRDefault="00587B11" w:rsidP="00587B11">
                      <w:r w:rsidRPr="00587B11">
                        <w:rPr>
                          <w:rFonts w:ascii="Arial" w:hAnsi="SimSun" w:cs="Arial"/>
                          <w:iCs/>
                          <w:sz w:val="18"/>
                          <w:szCs w:val="18"/>
                          <w:lang w:val="ru-RU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="00030FAB">
        <w:rPr>
          <w:rFonts w:ascii="Arial" w:hAnsi="Arial" w:cs="Arial"/>
          <w:iCs/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67B6E4" wp14:editId="3767B6E5">
                <wp:simplePos x="0" y="0"/>
                <wp:positionH relativeFrom="column">
                  <wp:posOffset>66040</wp:posOffset>
                </wp:positionH>
                <wp:positionV relativeFrom="paragraph">
                  <wp:posOffset>2763520</wp:posOffset>
                </wp:positionV>
                <wp:extent cx="133350" cy="198120"/>
                <wp:effectExtent l="0" t="1270" r="635" b="635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67B714" w14:textId="77777777" w:rsidR="00587B11" w:rsidRPr="00587B11" w:rsidRDefault="00587B11" w:rsidP="00587B11">
                            <w:r w:rsidRPr="00587B11">
                              <w:rPr>
                                <w:rFonts w:ascii="Arial" w:hAnsi="SimSun" w:cs="Arial"/>
                                <w:iCs/>
                                <w:sz w:val="18"/>
                                <w:szCs w:val="18"/>
                                <w:lang w:val="ru-RU"/>
                              </w:rPr>
                              <w:t>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7B6E4" id="Text Box 13" o:spid="_x0000_s1031" type="#_x0000_t202" style="position:absolute;left:0;text-align:left;margin-left:5.2pt;margin-top:217.6pt;width:10.5pt;height:15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" filled="f" stroked="f">
                <v:textbox inset="0,0,0,0">
                  <w:txbxContent>
                    <w:p w14:paraId="3767B714" w14:textId="77777777" w:rsidR="00587B11" w:rsidRPr="00587B11" w:rsidRDefault="00587B11" w:rsidP="00587B11">
                      <w:r w:rsidRPr="00587B11">
                        <w:rPr>
                          <w:rFonts w:ascii="Arial" w:hAnsi="SimSun" w:cs="Arial"/>
                          <w:iCs/>
                          <w:sz w:val="18"/>
                          <w:szCs w:val="18"/>
                          <w:lang w:val="ru-RU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 w:rsidR="00030FAB">
        <w:rPr>
          <w:rFonts w:ascii="Arial" w:hAnsi="Arial" w:cs="Arial"/>
          <w:iCs/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67B6E6" wp14:editId="3767B6E7">
                <wp:simplePos x="0" y="0"/>
                <wp:positionH relativeFrom="column">
                  <wp:posOffset>5080</wp:posOffset>
                </wp:positionH>
                <wp:positionV relativeFrom="paragraph">
                  <wp:posOffset>2250440</wp:posOffset>
                </wp:positionV>
                <wp:extent cx="133350" cy="198120"/>
                <wp:effectExtent l="0" t="2540" r="4445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67B715" w14:textId="77777777" w:rsidR="00587B11" w:rsidRPr="00587B11" w:rsidRDefault="00587B11" w:rsidP="00587B11">
                            <w:r w:rsidRPr="00587B11">
                              <w:rPr>
                                <w:rFonts w:ascii="Arial" w:hAnsi="SimSun" w:cs="Arial"/>
                                <w:iCs/>
                                <w:sz w:val="18"/>
                                <w:szCs w:val="18"/>
                                <w:lang w:val="ru-RU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7B6E6" id="Text Box 14" o:spid="_x0000_s1032" type="#_x0000_t202" style="position:absolute;left:0;text-align:left;margin-left:.4pt;margin-top:177.2pt;width:10.5pt;height:15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" filled="f" stroked="f">
                <v:textbox inset="0,0,0,0">
                  <w:txbxContent>
                    <w:p w14:paraId="3767B715" w14:textId="77777777" w:rsidR="00587B11" w:rsidRPr="00587B11" w:rsidRDefault="00587B11" w:rsidP="00587B11">
                      <w:r w:rsidRPr="00587B11">
                        <w:rPr>
                          <w:rFonts w:ascii="Arial" w:hAnsi="SimSun" w:cs="Arial"/>
                          <w:iCs/>
                          <w:sz w:val="18"/>
                          <w:szCs w:val="18"/>
                          <w:lang w:val="ru-RU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030FAB">
        <w:rPr>
          <w:rFonts w:ascii="Arial" w:hAnsi="Arial" w:cs="Arial"/>
          <w:iCs/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67B6E8" wp14:editId="3767B6E9">
                <wp:simplePos x="0" y="0"/>
                <wp:positionH relativeFrom="column">
                  <wp:posOffset>-25400</wp:posOffset>
                </wp:positionH>
                <wp:positionV relativeFrom="paragraph">
                  <wp:posOffset>1026160</wp:posOffset>
                </wp:positionV>
                <wp:extent cx="133350" cy="198120"/>
                <wp:effectExtent l="3175" t="0" r="0" b="4445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67B716" w14:textId="77777777" w:rsidR="00587B11" w:rsidRPr="00587B11" w:rsidRDefault="00587B11" w:rsidP="00587B11">
                            <w:r w:rsidRPr="00587B11">
                              <w:rPr>
                                <w:rFonts w:ascii="Arial" w:hAnsi="SimSun" w:cs="Arial"/>
                                <w:iCs/>
                                <w:sz w:val="18"/>
                                <w:szCs w:val="18"/>
                                <w:lang w:val="ru-RU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7B6E8" id="Text Box 15" o:spid="_x0000_s1033" type="#_x0000_t202" style="position:absolute;left:0;text-align:left;margin-left:-2pt;margin-top:80.8pt;width:10.5pt;height:1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" filled="f" stroked="f">
                <v:textbox inset="0,0,0,0">
                  <w:txbxContent>
                    <w:p w14:paraId="3767B716" w14:textId="77777777" w:rsidR="00587B11" w:rsidRPr="00587B11" w:rsidRDefault="00587B11" w:rsidP="00587B11">
                      <w:r w:rsidRPr="00587B11">
                        <w:rPr>
                          <w:rFonts w:ascii="Arial" w:hAnsi="SimSun" w:cs="Arial"/>
                          <w:iCs/>
                          <w:sz w:val="18"/>
                          <w:szCs w:val="18"/>
                          <w:lang w:val="ru-RU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030FAB">
        <w:rPr>
          <w:rFonts w:ascii="Arial" w:hAnsi="Arial" w:cs="Arial"/>
          <w:iCs/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67B6EA" wp14:editId="3767B6EB">
                <wp:simplePos x="0" y="0"/>
                <wp:positionH relativeFrom="column">
                  <wp:posOffset>0</wp:posOffset>
                </wp:positionH>
                <wp:positionV relativeFrom="paragraph">
                  <wp:posOffset>1882140</wp:posOffset>
                </wp:positionV>
                <wp:extent cx="133350" cy="19812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67B717" w14:textId="77777777" w:rsidR="00587B11" w:rsidRPr="00587B11" w:rsidRDefault="00587B11" w:rsidP="00587B11">
                            <w:r w:rsidRPr="00587B11">
                              <w:rPr>
                                <w:rFonts w:ascii="Arial" w:hAnsi="SimSun" w:cs="Arial"/>
                                <w:iCs/>
                                <w:sz w:val="18"/>
                                <w:szCs w:val="18"/>
                                <w:lang w:val="ru-RU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7B6EA" id="Text Box 16" o:spid="_x0000_s1034" type="#_x0000_t202" style="position:absolute;left:0;text-align:left;margin-left:0;margin-top:148.2pt;width:10.5pt;height:15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" filled="f" stroked="f">
                <v:textbox inset="0,0,0,0">
                  <w:txbxContent>
                    <w:p w14:paraId="3767B717" w14:textId="77777777" w:rsidR="00587B11" w:rsidRPr="00587B11" w:rsidRDefault="00587B11" w:rsidP="00587B11">
                      <w:r w:rsidRPr="00587B11">
                        <w:rPr>
                          <w:rFonts w:ascii="Arial" w:hAnsi="SimSun" w:cs="Arial"/>
                          <w:iCs/>
                          <w:sz w:val="18"/>
                          <w:szCs w:val="18"/>
                          <w:lang w:val="ru-RU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030FAB">
        <w:rPr>
          <w:rFonts w:ascii="Arial" w:hAnsi="Arial" w:cs="Arial"/>
          <w:iCs/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67B6EC" wp14:editId="3767B6ED">
                <wp:simplePos x="0" y="0"/>
                <wp:positionH relativeFrom="column">
                  <wp:posOffset>1333500</wp:posOffset>
                </wp:positionH>
                <wp:positionV relativeFrom="paragraph">
                  <wp:posOffset>3070860</wp:posOffset>
                </wp:positionV>
                <wp:extent cx="533400" cy="99060"/>
                <wp:effectExtent l="28575" t="60960" r="9525" b="1143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340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59649" id="Line 17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241.8pt" to="147pt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">
                <v:stroke endarrow="block"/>
              </v:line>
            </w:pict>
          </mc:Fallback>
        </mc:AlternateContent>
      </w:r>
      <w:r w:rsidR="00030FAB">
        <w:rPr>
          <w:rFonts w:ascii="Arial" w:hAnsi="Arial" w:cs="Arial"/>
          <w:iCs/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67B6EE" wp14:editId="3767B6EF">
                <wp:simplePos x="0" y="0"/>
                <wp:positionH relativeFrom="column">
                  <wp:posOffset>1066800</wp:posOffset>
                </wp:positionH>
                <wp:positionV relativeFrom="paragraph">
                  <wp:posOffset>2872740</wp:posOffset>
                </wp:positionV>
                <wp:extent cx="800100" cy="198120"/>
                <wp:effectExtent l="28575" t="5715" r="9525" b="5334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513A9" id="Line 1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226.2pt" to="147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">
                <v:stroke endarrow="block"/>
              </v:line>
            </w:pict>
          </mc:Fallback>
        </mc:AlternateContent>
      </w:r>
      <w:r w:rsidR="00030FAB">
        <w:rPr>
          <w:rFonts w:ascii="Arial" w:hAnsi="Arial" w:cs="Arial"/>
          <w:iCs/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67B6F0" wp14:editId="3767B6F1">
                <wp:simplePos x="0" y="0"/>
                <wp:positionH relativeFrom="column">
                  <wp:posOffset>1733550</wp:posOffset>
                </wp:positionH>
                <wp:positionV relativeFrom="paragraph">
                  <wp:posOffset>1584960</wp:posOffset>
                </wp:positionV>
                <wp:extent cx="133350" cy="495300"/>
                <wp:effectExtent l="57150" t="13335" r="9525" b="34290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91E74" id="Line 19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124.8pt" to="147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">
                <v:stroke endarrow="block"/>
              </v:line>
            </w:pict>
          </mc:Fallback>
        </mc:AlternateContent>
      </w:r>
      <w:r w:rsidR="00030FAB">
        <w:rPr>
          <w:rFonts w:ascii="Arial" w:hAnsi="Arial" w:cs="Arial"/>
          <w:iCs/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67B6F2" wp14:editId="3767B6F3">
                <wp:simplePos x="0" y="0"/>
                <wp:positionH relativeFrom="column">
                  <wp:posOffset>200025</wp:posOffset>
                </wp:positionH>
                <wp:positionV relativeFrom="paragraph">
                  <wp:posOffset>2872740</wp:posOffset>
                </wp:positionV>
                <wp:extent cx="533400" cy="198120"/>
                <wp:effectExtent l="9525" t="5715" r="38100" b="5334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BFD7D" id="Line 2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226.2pt" to="57.75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">
                <v:stroke endarrow="block"/>
              </v:line>
            </w:pict>
          </mc:Fallback>
        </mc:AlternateContent>
      </w:r>
      <w:r w:rsidR="00030FAB">
        <w:rPr>
          <w:rFonts w:ascii="Arial" w:hAnsi="Arial" w:cs="Arial"/>
          <w:iCs/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67B6F4" wp14:editId="3767B6F5">
                <wp:simplePos x="0" y="0"/>
                <wp:positionH relativeFrom="column">
                  <wp:posOffset>133350</wp:posOffset>
                </wp:positionH>
                <wp:positionV relativeFrom="paragraph">
                  <wp:posOffset>2377440</wp:posOffset>
                </wp:positionV>
                <wp:extent cx="733425" cy="297180"/>
                <wp:effectExtent l="9525" t="5715" r="38100" b="59055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9200D" id="Line 2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187.2pt" to="68.25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">
                <v:stroke endarrow="block"/>
              </v:line>
            </w:pict>
          </mc:Fallback>
        </mc:AlternateContent>
      </w:r>
      <w:r w:rsidR="00030FAB">
        <w:rPr>
          <w:rFonts w:ascii="Arial" w:hAnsi="Arial" w:cs="Arial"/>
          <w:iCs/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67B6F6" wp14:editId="3767B6F7">
                <wp:simplePos x="0" y="0"/>
                <wp:positionH relativeFrom="column">
                  <wp:posOffset>133350</wp:posOffset>
                </wp:positionH>
                <wp:positionV relativeFrom="paragraph">
                  <wp:posOffset>1981200</wp:posOffset>
                </wp:positionV>
                <wp:extent cx="800100" cy="0"/>
                <wp:effectExtent l="9525" t="57150" r="19050" b="5715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E66D1" id="Line 2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156pt" to="73.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">
                <v:stroke endarrow="block"/>
              </v:line>
            </w:pict>
          </mc:Fallback>
        </mc:AlternateContent>
      </w:r>
      <w:r w:rsidR="00030FAB">
        <w:rPr>
          <w:rFonts w:ascii="Arial" w:hAnsi="Arial" w:cs="Arial"/>
          <w:iCs/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67B6F8" wp14:editId="3767B6F9">
                <wp:simplePos x="0" y="0"/>
                <wp:positionH relativeFrom="column">
                  <wp:posOffset>1533525</wp:posOffset>
                </wp:positionH>
                <wp:positionV relativeFrom="paragraph">
                  <wp:posOffset>1188720</wp:posOffset>
                </wp:positionV>
                <wp:extent cx="400050" cy="198120"/>
                <wp:effectExtent l="38100" t="7620" r="9525" b="6096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3F2FF" id="Line 23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93.6pt" to="152.25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">
                <v:stroke endarrow="block"/>
              </v:line>
            </w:pict>
          </mc:Fallback>
        </mc:AlternateContent>
      </w:r>
      <w:r w:rsidR="00030FAB">
        <w:rPr>
          <w:rFonts w:ascii="Arial" w:hAnsi="Arial" w:cs="Arial"/>
          <w:iCs/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767B6FA" wp14:editId="3767B6FB">
                <wp:simplePos x="0" y="0"/>
                <wp:positionH relativeFrom="column">
                  <wp:posOffset>66675</wp:posOffset>
                </wp:positionH>
                <wp:positionV relativeFrom="paragraph">
                  <wp:posOffset>1188720</wp:posOffset>
                </wp:positionV>
                <wp:extent cx="400050" cy="594360"/>
                <wp:effectExtent l="9525" t="7620" r="57150" b="4572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810F0" id="Line 2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93.6pt" to="36.7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">
                <v:stroke endarrow="block"/>
              </v:line>
            </w:pict>
          </mc:Fallback>
        </mc:AlternateContent>
      </w:r>
      <w:r w:rsidR="00030FAB">
        <w:rPr>
          <w:rFonts w:ascii="Arial" w:hAnsi="Arial" w:cs="Arial"/>
          <w:iCs/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67B6FC" wp14:editId="3767B6FD">
                <wp:simplePos x="0" y="0"/>
                <wp:positionH relativeFrom="column">
                  <wp:posOffset>133350</wp:posOffset>
                </wp:positionH>
                <wp:positionV relativeFrom="paragraph">
                  <wp:posOffset>495300</wp:posOffset>
                </wp:positionV>
                <wp:extent cx="333375" cy="396240"/>
                <wp:effectExtent l="9525" t="9525" r="47625" b="51435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B8668" id="Line 2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39pt" to="36.7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">
                <v:stroke endarrow="block"/>
              </v:line>
            </w:pict>
          </mc:Fallback>
        </mc:AlternateContent>
      </w:r>
      <w:r w:rsidR="00030FAB">
        <w:rPr>
          <w:rFonts w:ascii="Arial" w:hAnsi="Arial" w:cs="Arial"/>
          <w:iCs/>
          <w:noProof/>
          <w:color w:val="000000"/>
          <w:sz w:val="18"/>
          <w:szCs w:val="18"/>
          <w:lang w:val="uk-UA" w:eastAsia="uk-UA"/>
        </w:rPr>
        <w:drawing>
          <wp:anchor distT="0" distB="0" distL="114300" distR="114300" simplePos="0" relativeHeight="251648512" behindDoc="0" locked="0" layoutInCell="1" allowOverlap="1" wp14:anchorId="3767B6FE" wp14:editId="3767B6FF">
            <wp:simplePos x="0" y="0"/>
            <wp:positionH relativeFrom="column">
              <wp:posOffset>266700</wp:posOffset>
            </wp:positionH>
            <wp:positionV relativeFrom="paragraph">
              <wp:posOffset>165735</wp:posOffset>
            </wp:positionV>
            <wp:extent cx="1804035" cy="3103245"/>
            <wp:effectExtent l="0" t="0" r="0" b="0"/>
            <wp:wrapNone/>
            <wp:docPr id="26" name="Рисунок 26" descr="DT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T26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934">
        <w:rPr>
          <w:rFonts w:ascii="Arial" w:hAnsi="Arial" w:cs="Arial"/>
          <w:b/>
          <w:iCs/>
          <w:color w:val="000000"/>
          <w:sz w:val="14"/>
          <w:szCs w:val="14"/>
          <w:lang w:val="ru-RU"/>
        </w:rPr>
        <w:br w:type="page"/>
      </w:r>
      <w:r w:rsidRPr="00544934">
        <w:rPr>
          <w:rFonts w:ascii="Cambria Math" w:hAnsi="Cambria Math" w:cs="Cambria Math"/>
          <w:b/>
          <w:iCs/>
          <w:color w:val="000000"/>
          <w:sz w:val="13"/>
          <w:szCs w:val="13"/>
          <w:lang w:val="ru-RU"/>
        </w:rPr>
        <w:lastRenderedPageBreak/>
        <w:t>①</w:t>
      </w:r>
      <w:r w:rsidRPr="00544934">
        <w:rPr>
          <w:rFonts w:ascii="Arial" w:hAnsi="Arial" w:cs="Arial"/>
          <w:b/>
          <w:iCs/>
          <w:color w:val="000000"/>
          <w:sz w:val="13"/>
          <w:szCs w:val="13"/>
          <w:lang w:val="ru-RU"/>
        </w:rPr>
        <w:t xml:space="preserve"> Зажимы трансформатора</w:t>
      </w:r>
    </w:p>
    <w:p w14:paraId="3767B629" w14:textId="77777777" w:rsidR="00587B11" w:rsidRPr="00544934" w:rsidRDefault="00587B11" w:rsidP="00587B11">
      <w:pPr>
        <w:spacing w:line="0" w:lineRule="atLeast"/>
        <w:rPr>
          <w:rFonts w:ascii="Arial" w:hAnsi="Arial" w:cs="Arial"/>
          <w:iCs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iCs/>
          <w:color w:val="000000"/>
          <w:sz w:val="13"/>
          <w:szCs w:val="13"/>
          <w:lang w:val="ru-RU"/>
        </w:rPr>
        <w:t>Считывают переменный ток, протекающий по проводнику</w:t>
      </w:r>
    </w:p>
    <w:p w14:paraId="3767B62A" w14:textId="77777777" w:rsidR="00587B11" w:rsidRPr="00544934" w:rsidRDefault="00587B11" w:rsidP="00587B11">
      <w:pPr>
        <w:spacing w:line="0" w:lineRule="atLeast"/>
        <w:rPr>
          <w:rFonts w:ascii="Arial" w:hAnsi="Arial" w:cs="Arial"/>
          <w:b/>
          <w:iCs/>
          <w:color w:val="000000"/>
          <w:sz w:val="13"/>
          <w:szCs w:val="13"/>
          <w:lang w:val="ru-RU"/>
        </w:rPr>
      </w:pPr>
      <w:r w:rsidRPr="00544934">
        <w:rPr>
          <w:rFonts w:ascii="Cambria Math" w:hAnsi="Cambria Math" w:cs="Cambria Math"/>
          <w:b/>
          <w:iCs/>
          <w:color w:val="000000"/>
          <w:sz w:val="13"/>
          <w:szCs w:val="13"/>
          <w:lang w:val="ru-RU"/>
        </w:rPr>
        <w:t>②</w:t>
      </w:r>
      <w:r w:rsidRPr="00544934">
        <w:rPr>
          <w:rFonts w:ascii="Arial" w:hAnsi="Arial" w:cs="Arial"/>
          <w:b/>
          <w:iCs/>
          <w:color w:val="000000"/>
          <w:sz w:val="13"/>
          <w:szCs w:val="13"/>
          <w:lang w:val="ru-RU"/>
        </w:rPr>
        <w:t xml:space="preserve"> Пусковой механизм</w:t>
      </w:r>
    </w:p>
    <w:p w14:paraId="3767B62B" w14:textId="77777777" w:rsidR="00587B11" w:rsidRPr="00544934" w:rsidRDefault="00587B11" w:rsidP="00587B11">
      <w:pPr>
        <w:spacing w:line="0" w:lineRule="atLeast"/>
        <w:rPr>
          <w:rFonts w:ascii="Arial" w:hAnsi="Arial" w:cs="Arial"/>
          <w:iCs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iCs/>
          <w:color w:val="000000"/>
          <w:sz w:val="13"/>
          <w:szCs w:val="13"/>
          <w:lang w:val="ru-RU"/>
        </w:rPr>
        <w:t>Нажмите на рычаг, чтобы открыть зажимы трансформатора, когда рычаг не нажат, зажимы закроются.</w:t>
      </w:r>
    </w:p>
    <w:p w14:paraId="3767B62C" w14:textId="77777777" w:rsidR="00587B11" w:rsidRPr="00544934" w:rsidRDefault="00587B11" w:rsidP="00587B11">
      <w:pPr>
        <w:spacing w:line="0" w:lineRule="atLeast"/>
        <w:rPr>
          <w:rFonts w:ascii="Arial" w:hAnsi="Arial" w:cs="Arial"/>
          <w:b/>
          <w:iCs/>
          <w:color w:val="000000"/>
          <w:sz w:val="13"/>
          <w:szCs w:val="13"/>
          <w:lang w:val="ru-RU"/>
        </w:rPr>
      </w:pPr>
      <w:r w:rsidRPr="00544934">
        <w:rPr>
          <w:rFonts w:ascii="Cambria Math" w:hAnsi="Cambria Math" w:cs="Cambria Math"/>
          <w:b/>
          <w:iCs/>
          <w:color w:val="000000"/>
          <w:sz w:val="13"/>
          <w:szCs w:val="13"/>
          <w:lang w:val="ru-RU"/>
        </w:rPr>
        <w:t>③</w:t>
      </w:r>
      <w:r w:rsidRPr="00544934">
        <w:rPr>
          <w:rFonts w:ascii="Arial" w:hAnsi="Arial" w:cs="Arial"/>
          <w:b/>
          <w:iCs/>
          <w:color w:val="000000"/>
          <w:sz w:val="13"/>
          <w:szCs w:val="13"/>
          <w:lang w:val="ru-RU"/>
        </w:rPr>
        <w:t xml:space="preserve"> Переключатель удержания данных</w:t>
      </w:r>
    </w:p>
    <w:p w14:paraId="3767B62D" w14:textId="77777777" w:rsidR="00587B11" w:rsidRPr="00544934" w:rsidRDefault="00587B11" w:rsidP="00587B11">
      <w:pPr>
        <w:spacing w:line="0" w:lineRule="atLeast"/>
        <w:rPr>
          <w:rFonts w:ascii="Arial" w:hAnsi="Arial" w:cs="Arial"/>
          <w:iCs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iCs/>
          <w:color w:val="000000"/>
          <w:sz w:val="13"/>
          <w:szCs w:val="13"/>
          <w:lang w:val="ru-RU"/>
        </w:rPr>
        <w:t>Нажимной переключатель (может быть нажат, отжат, не тяните, чтобы выбрать функцию). Все функции и диапазоны с этой функцией.</w:t>
      </w:r>
    </w:p>
    <w:p w14:paraId="3767B62E" w14:textId="77777777" w:rsidR="00587B11" w:rsidRPr="00544934" w:rsidRDefault="00587B11" w:rsidP="00587B11">
      <w:pPr>
        <w:spacing w:line="0" w:lineRule="atLeast"/>
        <w:rPr>
          <w:rFonts w:ascii="Arial" w:hAnsi="Arial" w:cs="Arial"/>
          <w:b/>
          <w:iCs/>
          <w:color w:val="000000"/>
          <w:sz w:val="13"/>
          <w:szCs w:val="13"/>
          <w:lang w:val="ru-RU"/>
        </w:rPr>
      </w:pPr>
      <w:r w:rsidRPr="00544934">
        <w:rPr>
          <w:rFonts w:ascii="Cambria Math" w:hAnsi="Cambria Math" w:cs="Cambria Math"/>
          <w:b/>
          <w:iCs/>
          <w:color w:val="000000"/>
          <w:sz w:val="13"/>
          <w:szCs w:val="13"/>
          <w:lang w:val="ru-RU"/>
        </w:rPr>
        <w:t>④</w:t>
      </w:r>
      <w:r w:rsidRPr="00544934">
        <w:rPr>
          <w:rFonts w:ascii="Arial" w:hAnsi="Arial" w:cs="Arial"/>
          <w:b/>
          <w:iCs/>
          <w:color w:val="000000"/>
          <w:sz w:val="13"/>
          <w:szCs w:val="13"/>
          <w:lang w:val="ru-RU"/>
        </w:rPr>
        <w:t xml:space="preserve"> Поворотный переключатель</w:t>
      </w:r>
    </w:p>
    <w:p w14:paraId="3767B62F" w14:textId="77777777" w:rsidR="00587B11" w:rsidRPr="00544934" w:rsidRDefault="00587B11" w:rsidP="00587B11">
      <w:pPr>
        <w:spacing w:line="0" w:lineRule="atLeast"/>
        <w:rPr>
          <w:rFonts w:ascii="Arial" w:hAnsi="Arial" w:cs="Arial"/>
          <w:iCs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iCs/>
          <w:color w:val="000000"/>
          <w:sz w:val="13"/>
          <w:szCs w:val="13"/>
          <w:lang w:val="ru-RU"/>
        </w:rPr>
        <w:t>Поворотный переключатель используется для выбора функции измерения и переключателя диапазона.</w:t>
      </w:r>
    </w:p>
    <w:p w14:paraId="3767B630" w14:textId="77777777" w:rsidR="00587B11" w:rsidRPr="00544934" w:rsidRDefault="00587B11" w:rsidP="00587B11">
      <w:pPr>
        <w:spacing w:line="0" w:lineRule="atLeast"/>
        <w:rPr>
          <w:rFonts w:ascii="Arial" w:hAnsi="Arial" w:cs="Arial"/>
          <w:b/>
          <w:iCs/>
          <w:color w:val="000000"/>
          <w:sz w:val="13"/>
          <w:szCs w:val="13"/>
          <w:lang w:val="ru-RU"/>
        </w:rPr>
      </w:pPr>
      <w:r w:rsidRPr="00544934">
        <w:rPr>
          <w:rFonts w:ascii="Cambria Math" w:hAnsi="Cambria Math" w:cs="Cambria Math"/>
          <w:b/>
          <w:iCs/>
          <w:color w:val="000000"/>
          <w:sz w:val="13"/>
          <w:szCs w:val="13"/>
          <w:lang w:val="ru-RU"/>
        </w:rPr>
        <w:t>⑤</w:t>
      </w:r>
      <w:r w:rsidRPr="00544934">
        <w:rPr>
          <w:rFonts w:ascii="Arial" w:hAnsi="Arial" w:cs="Arial"/>
          <w:b/>
          <w:iCs/>
          <w:color w:val="000000"/>
          <w:sz w:val="13"/>
          <w:szCs w:val="13"/>
          <w:lang w:val="ru-RU"/>
        </w:rPr>
        <w:t xml:space="preserve"> Дисплей</w:t>
      </w:r>
    </w:p>
    <w:p w14:paraId="3767B631" w14:textId="77777777" w:rsidR="00587B11" w:rsidRPr="00544934" w:rsidRDefault="00587B11" w:rsidP="00587B11">
      <w:pPr>
        <w:spacing w:line="0" w:lineRule="atLeast"/>
        <w:rPr>
          <w:rFonts w:ascii="Arial" w:hAnsi="Arial" w:cs="Arial"/>
          <w:iCs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iCs/>
          <w:color w:val="000000"/>
          <w:sz w:val="13"/>
          <w:szCs w:val="13"/>
          <w:lang w:val="ru-RU"/>
        </w:rPr>
        <w:t>3 ½ цифры (1999 отсчетов), десятичная точка, отрицательная полярность, превышение диапазона и индикаторы “</w:t>
      </w:r>
      <w:r w:rsidR="00030FAB">
        <w:rPr>
          <w:rFonts w:ascii="Arial" w:hAnsi="Arial" w:cs="Arial"/>
          <w:noProof/>
          <w:color w:val="000000"/>
          <w:sz w:val="13"/>
          <w:szCs w:val="13"/>
          <w:lang w:val="uk-UA" w:eastAsia="uk-UA"/>
        </w:rPr>
        <w:drawing>
          <wp:inline distT="0" distB="0" distL="0" distR="0" wp14:anchorId="3767B700" wp14:editId="3767B701">
            <wp:extent cx="123190" cy="79375"/>
            <wp:effectExtent l="0" t="0" r="0" b="0"/>
            <wp:docPr id="5" name="Рисунок 5" descr="Lo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B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934">
        <w:rPr>
          <w:rFonts w:ascii="Arial" w:hAnsi="Arial" w:cs="Arial"/>
          <w:iCs/>
          <w:color w:val="000000"/>
          <w:sz w:val="13"/>
          <w:szCs w:val="13"/>
          <w:lang w:val="ru-RU"/>
        </w:rPr>
        <w:t>”.</w:t>
      </w:r>
    </w:p>
    <w:p w14:paraId="3767B632" w14:textId="77777777" w:rsidR="00587B11" w:rsidRPr="00544934" w:rsidRDefault="00587B11" w:rsidP="00587B11">
      <w:pPr>
        <w:spacing w:line="0" w:lineRule="atLeast"/>
        <w:rPr>
          <w:rFonts w:ascii="Arial" w:hAnsi="Arial" w:cs="Arial"/>
          <w:b/>
          <w:iCs/>
          <w:color w:val="000000"/>
          <w:sz w:val="13"/>
          <w:szCs w:val="13"/>
          <w:lang w:val="ru-RU"/>
        </w:rPr>
      </w:pPr>
      <w:r w:rsidRPr="00544934">
        <w:rPr>
          <w:rFonts w:ascii="Cambria Math" w:hAnsi="Cambria Math" w:cs="Cambria Math"/>
          <w:b/>
          <w:iCs/>
          <w:color w:val="000000"/>
          <w:sz w:val="13"/>
          <w:szCs w:val="13"/>
          <w:lang w:val="ru-RU"/>
        </w:rPr>
        <w:t>⑥</w:t>
      </w:r>
      <w:r w:rsidRPr="00544934">
        <w:rPr>
          <w:rFonts w:ascii="Arial" w:hAnsi="Arial" w:cs="Arial"/>
          <w:b/>
          <w:iCs/>
          <w:color w:val="000000"/>
          <w:sz w:val="13"/>
          <w:szCs w:val="13"/>
          <w:lang w:val="ru-RU"/>
        </w:rPr>
        <w:t xml:space="preserve"> Входное соединение EXT</w:t>
      </w:r>
    </w:p>
    <w:p w14:paraId="3767B633" w14:textId="77777777" w:rsidR="00587B11" w:rsidRPr="00544934" w:rsidRDefault="00587B11" w:rsidP="00587B11">
      <w:pPr>
        <w:spacing w:line="0" w:lineRule="atLeast"/>
        <w:rPr>
          <w:rFonts w:ascii="Arial" w:hAnsi="Arial" w:cs="Arial"/>
          <w:iCs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iCs/>
          <w:color w:val="000000"/>
          <w:sz w:val="13"/>
          <w:szCs w:val="13"/>
          <w:lang w:val="ru-RU"/>
        </w:rPr>
        <w:t>Используется для приема вилок соединителя бананового типа EXT блока тестера изоляции при измерении сопротивления изоляции.</w:t>
      </w:r>
    </w:p>
    <w:p w14:paraId="3767B634" w14:textId="77777777" w:rsidR="00587B11" w:rsidRPr="00544934" w:rsidRDefault="00587B11" w:rsidP="00587B11">
      <w:pPr>
        <w:spacing w:line="0" w:lineRule="atLeast"/>
        <w:rPr>
          <w:rFonts w:ascii="Arial" w:hAnsi="Arial" w:cs="Arial"/>
          <w:b/>
          <w:iCs/>
          <w:color w:val="000000"/>
          <w:sz w:val="13"/>
          <w:szCs w:val="13"/>
          <w:lang w:val="ru-RU"/>
        </w:rPr>
      </w:pPr>
      <w:r w:rsidRPr="00544934">
        <w:rPr>
          <w:rFonts w:ascii="Cambria Math" w:hAnsi="Cambria Math" w:cs="Cambria Math"/>
          <w:b/>
          <w:iCs/>
          <w:color w:val="000000"/>
          <w:sz w:val="13"/>
          <w:szCs w:val="13"/>
          <w:lang w:val="ru-RU"/>
        </w:rPr>
        <w:t>⑦</w:t>
      </w:r>
      <w:r w:rsidRPr="00544934">
        <w:rPr>
          <w:rFonts w:ascii="Arial" w:hAnsi="Arial" w:cs="Arial"/>
          <w:b/>
          <w:iCs/>
          <w:color w:val="000000"/>
          <w:sz w:val="13"/>
          <w:szCs w:val="13"/>
          <w:lang w:val="ru-RU"/>
        </w:rPr>
        <w:t xml:space="preserve"> Входное соединение COM</w:t>
      </w:r>
    </w:p>
    <w:p w14:paraId="3767B635" w14:textId="77777777" w:rsidR="00587B11" w:rsidRPr="00544934" w:rsidRDefault="00587B11" w:rsidP="00587B11">
      <w:pPr>
        <w:spacing w:line="0" w:lineRule="atLeast"/>
        <w:rPr>
          <w:rFonts w:ascii="Arial" w:hAnsi="Arial" w:cs="Arial"/>
          <w:iCs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iCs/>
          <w:color w:val="000000"/>
          <w:sz w:val="13"/>
          <w:szCs w:val="13"/>
          <w:lang w:val="ru-RU"/>
        </w:rPr>
        <w:t>Низкий входной сигнал для всех измерений напряжения, сопротивления и непрерывности будет принимать вилки соединителя бананового типа. Используется для приема вилок соединителя бананового типа от блока тестера изоляции COM при измерении сопротивления изоляции.</w:t>
      </w:r>
    </w:p>
    <w:p w14:paraId="3767B636" w14:textId="77777777" w:rsidR="00587B11" w:rsidRPr="00544934" w:rsidRDefault="00587B11" w:rsidP="00587B11">
      <w:pPr>
        <w:spacing w:line="0" w:lineRule="atLeast"/>
        <w:rPr>
          <w:rFonts w:ascii="Arial" w:hAnsi="Arial" w:cs="Arial"/>
          <w:b/>
          <w:iCs/>
          <w:color w:val="000000"/>
          <w:sz w:val="13"/>
          <w:szCs w:val="13"/>
          <w:lang w:val="ru-RU"/>
        </w:rPr>
      </w:pPr>
      <w:r w:rsidRPr="00544934">
        <w:rPr>
          <w:rFonts w:ascii="Cambria Math" w:hAnsi="Cambria Math" w:cs="Cambria Math"/>
          <w:b/>
          <w:iCs/>
          <w:color w:val="000000"/>
          <w:sz w:val="13"/>
          <w:szCs w:val="13"/>
          <w:lang w:val="ru-RU"/>
        </w:rPr>
        <w:t>⑧</w:t>
      </w:r>
      <w:r w:rsidRPr="00544934">
        <w:rPr>
          <w:rFonts w:ascii="Arial" w:hAnsi="Arial" w:cs="Arial"/>
          <w:b/>
          <w:iCs/>
          <w:color w:val="000000"/>
          <w:sz w:val="13"/>
          <w:szCs w:val="13"/>
          <w:lang w:val="ru-RU"/>
        </w:rPr>
        <w:t xml:space="preserve"> Входное соединение VΩ</w:t>
      </w:r>
    </w:p>
    <w:p w14:paraId="3767B637" w14:textId="77777777" w:rsidR="00587B11" w:rsidRPr="00544934" w:rsidRDefault="00587B11" w:rsidP="00587B11">
      <w:pPr>
        <w:spacing w:line="0" w:lineRule="atLeast"/>
        <w:rPr>
          <w:rFonts w:ascii="Arial" w:hAnsi="Arial" w:cs="Arial"/>
          <w:iCs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iCs/>
          <w:color w:val="000000"/>
          <w:sz w:val="13"/>
          <w:szCs w:val="13"/>
          <w:lang w:val="ru-RU"/>
        </w:rPr>
        <w:t>Входной сигнал высокого напряжения для всех измерений напряжения, сопротивления и непрерывности будет принимать вилки соединителя бананового типа. При измерении сопротивления изоляции, используется для приема вилок соединителя бананового типа блока тестера изоляции VΩ.</w:t>
      </w:r>
    </w:p>
    <w:p w14:paraId="3767B638" w14:textId="77777777" w:rsidR="00587B11" w:rsidRPr="00544934" w:rsidRDefault="00587B11" w:rsidP="00587B11">
      <w:pPr>
        <w:spacing w:line="0" w:lineRule="atLeast"/>
        <w:rPr>
          <w:rFonts w:ascii="Arial" w:hAnsi="Arial" w:cs="Arial"/>
          <w:b/>
          <w:iCs/>
          <w:color w:val="000000"/>
          <w:sz w:val="13"/>
          <w:szCs w:val="13"/>
          <w:lang w:val="ru-RU"/>
        </w:rPr>
      </w:pPr>
      <w:r w:rsidRPr="00544934">
        <w:rPr>
          <w:rFonts w:ascii="Cambria Math" w:hAnsi="Cambria Math" w:cs="Cambria Math"/>
          <w:b/>
          <w:iCs/>
          <w:color w:val="000000"/>
          <w:sz w:val="13"/>
          <w:szCs w:val="13"/>
          <w:lang w:val="ru-RU"/>
        </w:rPr>
        <w:t>⑨</w:t>
      </w:r>
      <w:r w:rsidRPr="00544934">
        <w:rPr>
          <w:rFonts w:ascii="Arial" w:hAnsi="Arial" w:cs="Arial"/>
          <w:b/>
          <w:iCs/>
          <w:color w:val="000000"/>
          <w:sz w:val="13"/>
          <w:szCs w:val="13"/>
          <w:lang w:val="ru-RU"/>
        </w:rPr>
        <w:t xml:space="preserve"> Защитный ремешок на запястье</w:t>
      </w:r>
    </w:p>
    <w:p w14:paraId="3767B639" w14:textId="77777777" w:rsidR="00587B11" w:rsidRPr="00544934" w:rsidRDefault="00587B11" w:rsidP="00587B11">
      <w:pPr>
        <w:spacing w:line="0" w:lineRule="atLeast"/>
        <w:rPr>
          <w:rFonts w:ascii="Arial" w:hAnsi="Arial" w:cs="Arial"/>
          <w:iCs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iCs/>
          <w:color w:val="000000"/>
          <w:sz w:val="13"/>
          <w:szCs w:val="13"/>
          <w:lang w:val="ru-RU"/>
        </w:rPr>
        <w:t>Предотвращает соскальзывание прибора с руки во время использования.</w:t>
      </w:r>
    </w:p>
    <w:p w14:paraId="3767B63A" w14:textId="77777777" w:rsidR="00C9790D" w:rsidRPr="00544934" w:rsidRDefault="00A5389B" w:rsidP="00587B11">
      <w:pPr>
        <w:spacing w:line="0" w:lineRule="atLeast"/>
        <w:rPr>
          <w:rFonts w:ascii="Arial" w:hAnsi="Arial" w:cs="Arial"/>
          <w:b/>
          <w:i/>
          <w:iCs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b/>
          <w:i/>
          <w:iCs/>
          <w:color w:val="000000"/>
          <w:sz w:val="15"/>
          <w:szCs w:val="15"/>
          <w:lang w:val="ru-RU"/>
        </w:rPr>
        <w:br w:type="page"/>
      </w:r>
      <w:r w:rsidRPr="00544934">
        <w:rPr>
          <w:rFonts w:ascii="Arial" w:hAnsi="Arial" w:cs="Arial"/>
          <w:b/>
          <w:i/>
          <w:iCs/>
          <w:color w:val="000000"/>
          <w:sz w:val="13"/>
          <w:szCs w:val="13"/>
          <w:lang w:val="ru-RU"/>
        </w:rPr>
        <w:lastRenderedPageBreak/>
        <w:t>Общие характеристики</w:t>
      </w:r>
    </w:p>
    <w:p w14:paraId="3767B63B" w14:textId="16BF45AE" w:rsidR="00C9790D" w:rsidRPr="00544934" w:rsidRDefault="00C9790D" w:rsidP="00C9790D">
      <w:p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color w:val="000000"/>
          <w:sz w:val="13"/>
          <w:szCs w:val="13"/>
          <w:lang w:val="ru-RU"/>
        </w:rPr>
        <w:t>Максимальный дисплей: ЖК-дис</w:t>
      </w:r>
      <w:r w:rsidR="00502A73">
        <w:rPr>
          <w:rFonts w:ascii="Arial" w:hAnsi="Arial" w:cs="Arial"/>
          <w:color w:val="000000"/>
          <w:sz w:val="13"/>
          <w:szCs w:val="13"/>
          <w:lang w:val="ru-RU"/>
        </w:rPr>
        <w:t>п</w:t>
      </w:r>
      <w:r w:rsidRPr="00544934">
        <w:rPr>
          <w:rFonts w:ascii="Arial" w:hAnsi="Arial" w:cs="Arial"/>
          <w:color w:val="000000"/>
          <w:sz w:val="13"/>
          <w:szCs w:val="13"/>
          <w:lang w:val="ru-RU"/>
        </w:rPr>
        <w:t xml:space="preserve">лей 3 ½ цифры, 1999 отсчетов, высота 0,5” </w:t>
      </w:r>
    </w:p>
    <w:p w14:paraId="3767B63C" w14:textId="77777777" w:rsidR="00C9790D" w:rsidRPr="00544934" w:rsidRDefault="00C9790D" w:rsidP="00C9790D">
      <w:p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color w:val="000000"/>
          <w:sz w:val="13"/>
          <w:szCs w:val="13"/>
          <w:lang w:val="ru-RU"/>
        </w:rPr>
        <w:t>Полярность: автоматическая, отрицательная обозначается знаком минус; если положительная — знаком не обозначается.</w:t>
      </w:r>
    </w:p>
    <w:p w14:paraId="3767B63D" w14:textId="77777777" w:rsidR="00C9790D" w:rsidRPr="00544934" w:rsidRDefault="00C9790D" w:rsidP="00C9790D">
      <w:p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color w:val="000000"/>
          <w:sz w:val="13"/>
          <w:szCs w:val="13"/>
          <w:lang w:val="ru-RU"/>
        </w:rPr>
        <w:t xml:space="preserve">Метод измерения: внедрен двойной интегральный аналогово-цифровой переключатель </w:t>
      </w:r>
    </w:p>
    <w:p w14:paraId="3767B63E" w14:textId="77777777" w:rsidR="00C9790D" w:rsidRPr="00544934" w:rsidRDefault="00C9790D" w:rsidP="00C9790D">
      <w:p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color w:val="000000"/>
          <w:sz w:val="13"/>
          <w:szCs w:val="13"/>
          <w:lang w:val="ru-RU"/>
        </w:rPr>
        <w:t>Скорость измерений: 2 раза в секунду</w:t>
      </w:r>
    </w:p>
    <w:p w14:paraId="3767B63F" w14:textId="77777777" w:rsidR="00C9790D" w:rsidRPr="00544934" w:rsidRDefault="00C9790D" w:rsidP="00C9790D">
      <w:p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color w:val="000000"/>
          <w:sz w:val="13"/>
          <w:szCs w:val="13"/>
          <w:lang w:val="ru-RU"/>
        </w:rPr>
        <w:t xml:space="preserve">Индикация перегрузки: отображается “1” </w:t>
      </w:r>
    </w:p>
    <w:p w14:paraId="3767B640" w14:textId="77777777" w:rsidR="00C9790D" w:rsidRPr="00544934" w:rsidRDefault="00C9790D" w:rsidP="00C9790D">
      <w:p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color w:val="000000"/>
          <w:sz w:val="13"/>
          <w:szCs w:val="13"/>
          <w:lang w:val="ru-RU"/>
        </w:rPr>
        <w:t>Рабочая среда: 0</w:t>
      </w:r>
      <w:r w:rsidRPr="00544934">
        <w:rPr>
          <w:rFonts w:ascii="Cambria Math" w:hAnsi="Cambria Math" w:cs="Cambria Math"/>
          <w:color w:val="000000"/>
          <w:sz w:val="13"/>
          <w:szCs w:val="13"/>
          <w:lang w:val="ru-RU"/>
        </w:rPr>
        <w:t>℃</w:t>
      </w:r>
      <w:r w:rsidRPr="00544934">
        <w:rPr>
          <w:rFonts w:ascii="Arial" w:hAnsi="Arial" w:cs="Arial"/>
          <w:color w:val="000000"/>
          <w:sz w:val="13"/>
          <w:szCs w:val="13"/>
          <w:lang w:val="ru-RU"/>
        </w:rPr>
        <w:t>~40</w:t>
      </w:r>
      <w:r w:rsidRPr="00544934">
        <w:rPr>
          <w:rFonts w:ascii="Cambria Math" w:hAnsi="Cambria Math" w:cs="Cambria Math"/>
          <w:color w:val="000000"/>
          <w:sz w:val="13"/>
          <w:szCs w:val="13"/>
          <w:lang w:val="ru-RU"/>
        </w:rPr>
        <w:t>℃</w:t>
      </w:r>
      <w:r w:rsidRPr="00544934">
        <w:rPr>
          <w:rFonts w:ascii="Arial" w:hAnsi="Arial" w:cs="Arial"/>
          <w:color w:val="000000"/>
          <w:sz w:val="13"/>
          <w:szCs w:val="13"/>
          <w:lang w:val="ru-RU"/>
        </w:rPr>
        <w:t xml:space="preserve">, при &lt; 80% </w:t>
      </w:r>
      <w:proofErr w:type="spellStart"/>
      <w:r w:rsidRPr="00544934">
        <w:rPr>
          <w:rFonts w:ascii="Arial" w:hAnsi="Arial" w:cs="Arial"/>
          <w:color w:val="000000"/>
          <w:sz w:val="13"/>
          <w:szCs w:val="13"/>
          <w:lang w:val="ru-RU"/>
        </w:rPr>
        <w:t>отн</w:t>
      </w:r>
      <w:proofErr w:type="spellEnd"/>
      <w:r w:rsidRPr="00544934">
        <w:rPr>
          <w:rFonts w:ascii="Arial" w:hAnsi="Arial" w:cs="Arial"/>
          <w:color w:val="000000"/>
          <w:sz w:val="13"/>
          <w:szCs w:val="13"/>
          <w:lang w:val="ru-RU"/>
        </w:rPr>
        <w:t xml:space="preserve">. влажности </w:t>
      </w:r>
    </w:p>
    <w:p w14:paraId="3767B641" w14:textId="77777777" w:rsidR="00C9790D" w:rsidRPr="00544934" w:rsidRDefault="00C9790D" w:rsidP="00C9790D">
      <w:p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color w:val="000000"/>
          <w:sz w:val="13"/>
          <w:szCs w:val="13"/>
          <w:lang w:val="ru-RU"/>
        </w:rPr>
        <w:t>Среда хранения: -10</w:t>
      </w:r>
      <w:r w:rsidRPr="00544934">
        <w:rPr>
          <w:rFonts w:ascii="Cambria Math" w:hAnsi="Cambria Math" w:cs="Cambria Math"/>
          <w:color w:val="000000"/>
          <w:sz w:val="13"/>
          <w:szCs w:val="13"/>
          <w:lang w:val="ru-RU"/>
        </w:rPr>
        <w:t>℃</w:t>
      </w:r>
      <w:r w:rsidRPr="00544934">
        <w:rPr>
          <w:rFonts w:ascii="Arial" w:hAnsi="Arial" w:cs="Arial"/>
          <w:color w:val="000000"/>
          <w:sz w:val="13"/>
          <w:szCs w:val="13"/>
          <w:lang w:val="ru-RU"/>
        </w:rPr>
        <w:t>~50</w:t>
      </w:r>
      <w:r w:rsidRPr="00544934">
        <w:rPr>
          <w:rFonts w:ascii="Cambria Math" w:hAnsi="Cambria Math" w:cs="Cambria Math"/>
          <w:color w:val="000000"/>
          <w:sz w:val="13"/>
          <w:szCs w:val="13"/>
          <w:lang w:val="ru-RU"/>
        </w:rPr>
        <w:t>℃</w:t>
      </w:r>
      <w:r w:rsidRPr="00544934">
        <w:rPr>
          <w:rFonts w:ascii="Arial" w:hAnsi="Arial" w:cs="Arial"/>
          <w:color w:val="000000"/>
          <w:sz w:val="13"/>
          <w:szCs w:val="13"/>
          <w:lang w:val="ru-RU"/>
        </w:rPr>
        <w:t xml:space="preserve">, при &lt; 85% </w:t>
      </w:r>
      <w:proofErr w:type="spellStart"/>
      <w:r w:rsidRPr="00544934">
        <w:rPr>
          <w:rFonts w:ascii="Arial" w:hAnsi="Arial" w:cs="Arial"/>
          <w:color w:val="000000"/>
          <w:sz w:val="13"/>
          <w:szCs w:val="13"/>
          <w:lang w:val="ru-RU"/>
        </w:rPr>
        <w:t>отн</w:t>
      </w:r>
      <w:proofErr w:type="spellEnd"/>
      <w:r w:rsidRPr="00544934">
        <w:rPr>
          <w:rFonts w:ascii="Arial" w:hAnsi="Arial" w:cs="Arial"/>
          <w:color w:val="000000"/>
          <w:sz w:val="13"/>
          <w:szCs w:val="13"/>
          <w:lang w:val="ru-RU"/>
        </w:rPr>
        <w:t>. влажности</w:t>
      </w:r>
    </w:p>
    <w:p w14:paraId="3767B642" w14:textId="77777777" w:rsidR="00C9790D" w:rsidRPr="00544934" w:rsidRDefault="00C9790D" w:rsidP="00C9790D">
      <w:p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color w:val="000000"/>
          <w:sz w:val="13"/>
          <w:szCs w:val="13"/>
          <w:lang w:val="ru-RU"/>
        </w:rPr>
        <w:t>Мощность: 9В NEDA 1604 или 6F22</w:t>
      </w:r>
    </w:p>
    <w:p w14:paraId="3767B643" w14:textId="77777777" w:rsidR="00C9790D" w:rsidRPr="00544934" w:rsidRDefault="00C9790D" w:rsidP="00C9790D">
      <w:p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color w:val="000000"/>
          <w:sz w:val="13"/>
          <w:szCs w:val="13"/>
          <w:lang w:val="ru-RU"/>
        </w:rPr>
        <w:t>Индикация низкого заряда батареи: “</w:t>
      </w:r>
      <w:r w:rsidR="00030FAB">
        <w:rPr>
          <w:rFonts w:ascii="Arial" w:hAnsi="Arial" w:cs="Arial"/>
          <w:noProof/>
          <w:color w:val="000000"/>
          <w:sz w:val="13"/>
          <w:szCs w:val="13"/>
          <w:lang w:val="uk-UA" w:eastAsia="uk-UA"/>
        </w:rPr>
        <w:drawing>
          <wp:inline distT="0" distB="0" distL="0" distR="0" wp14:anchorId="3767B702" wp14:editId="3767B703">
            <wp:extent cx="123190" cy="87630"/>
            <wp:effectExtent l="0" t="0" r="0" b="0"/>
            <wp:docPr id="6" name="Рисунок 6" descr="Lo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B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934">
        <w:rPr>
          <w:rFonts w:ascii="Arial" w:hAnsi="Arial" w:cs="Arial"/>
          <w:color w:val="000000"/>
          <w:sz w:val="13"/>
          <w:szCs w:val="13"/>
          <w:lang w:val="ru-RU"/>
        </w:rPr>
        <w:t>”</w:t>
      </w:r>
    </w:p>
    <w:p w14:paraId="3767B644" w14:textId="77777777" w:rsidR="00C9790D" w:rsidRPr="00544934" w:rsidRDefault="00C9790D" w:rsidP="00C9790D">
      <w:p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color w:val="000000"/>
          <w:sz w:val="13"/>
          <w:szCs w:val="13"/>
          <w:lang w:val="ru-RU"/>
        </w:rPr>
        <w:t>Статическое электричество: около 4 мА</w:t>
      </w:r>
    </w:p>
    <w:p w14:paraId="3767B645" w14:textId="77777777" w:rsidR="00C9790D" w:rsidRPr="00544934" w:rsidRDefault="00C9790D" w:rsidP="00C9790D">
      <w:p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color w:val="000000"/>
          <w:sz w:val="13"/>
          <w:szCs w:val="13"/>
          <w:lang w:val="ru-RU"/>
        </w:rPr>
        <w:t xml:space="preserve">Размер продукта: 230×68×37 мм  </w:t>
      </w:r>
    </w:p>
    <w:p w14:paraId="3767B646" w14:textId="77777777" w:rsidR="00C9790D" w:rsidRPr="00544934" w:rsidRDefault="00C9790D" w:rsidP="00C9790D">
      <w:p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color w:val="000000"/>
          <w:sz w:val="13"/>
          <w:szCs w:val="13"/>
          <w:lang w:val="ru-RU"/>
        </w:rPr>
        <w:t>Вес продукта нетто: 240 г (включая батарею)</w:t>
      </w:r>
    </w:p>
    <w:p w14:paraId="3767B647" w14:textId="77777777" w:rsidR="00C9790D" w:rsidRPr="00544934" w:rsidRDefault="00C9790D" w:rsidP="00295B04">
      <w:pPr>
        <w:spacing w:line="0" w:lineRule="atLeast"/>
        <w:jc w:val="center"/>
        <w:rPr>
          <w:rFonts w:ascii="Arial" w:hAnsi="Arial" w:cs="Arial"/>
          <w:b/>
          <w:bCs/>
          <w:color w:val="000000"/>
          <w:sz w:val="13"/>
          <w:szCs w:val="13"/>
          <w:lang w:val="ru-RU"/>
        </w:rPr>
      </w:pPr>
    </w:p>
    <w:p w14:paraId="3767B648" w14:textId="77777777" w:rsidR="00F42C04" w:rsidRPr="00544934" w:rsidRDefault="0095336A" w:rsidP="00ED5DE9">
      <w:pPr>
        <w:pStyle w:val="a4"/>
        <w:rPr>
          <w:b/>
          <w:color w:val="000000"/>
          <w:sz w:val="13"/>
          <w:szCs w:val="13"/>
          <w:lang w:val="ru-RU"/>
        </w:rPr>
      </w:pPr>
      <w:r w:rsidRPr="00544934">
        <w:rPr>
          <w:b/>
          <w:color w:val="000000"/>
          <w:sz w:val="13"/>
          <w:szCs w:val="13"/>
          <w:lang w:val="ru-RU"/>
        </w:rPr>
        <w:t>Технические характеристики</w:t>
      </w:r>
    </w:p>
    <w:p w14:paraId="3767B649" w14:textId="77777777" w:rsidR="00F42C04" w:rsidRPr="00544934" w:rsidRDefault="00F42C04">
      <w:p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color w:val="000000"/>
          <w:sz w:val="13"/>
          <w:szCs w:val="13"/>
          <w:lang w:val="ru-RU"/>
        </w:rPr>
        <w:t>Точность гарантирована на 1 год, 23</w:t>
      </w:r>
      <w:r w:rsidRPr="00544934">
        <w:rPr>
          <w:rFonts w:ascii="Cambria Math" w:hAnsi="Cambria Math" w:cs="Cambria Math"/>
          <w:color w:val="000000"/>
          <w:sz w:val="13"/>
          <w:szCs w:val="13"/>
          <w:lang w:val="ru-RU"/>
        </w:rPr>
        <w:t>℃</w:t>
      </w:r>
      <w:r w:rsidRPr="00544934">
        <w:rPr>
          <w:rFonts w:ascii="Arial" w:hAnsi="Arial" w:cs="Arial"/>
          <w:color w:val="000000"/>
          <w:sz w:val="13"/>
          <w:szCs w:val="13"/>
          <w:lang w:val="ru-RU"/>
        </w:rPr>
        <w:t>±5</w:t>
      </w:r>
      <w:r w:rsidRPr="00544934">
        <w:rPr>
          <w:rFonts w:ascii="Cambria Math" w:hAnsi="Cambria Math" w:cs="Cambria Math"/>
          <w:color w:val="000000"/>
          <w:sz w:val="13"/>
          <w:szCs w:val="13"/>
          <w:lang w:val="ru-RU"/>
        </w:rPr>
        <w:t>℃</w:t>
      </w:r>
      <w:r w:rsidRPr="00544934">
        <w:rPr>
          <w:rFonts w:ascii="Arial" w:hAnsi="Arial" w:cs="Arial"/>
          <w:color w:val="000000"/>
          <w:sz w:val="13"/>
          <w:szCs w:val="13"/>
          <w:lang w:val="ru-RU"/>
        </w:rPr>
        <w:t xml:space="preserve">, </w:t>
      </w:r>
      <w:proofErr w:type="spellStart"/>
      <w:r w:rsidRPr="00544934">
        <w:rPr>
          <w:rFonts w:ascii="Arial" w:hAnsi="Arial" w:cs="Arial"/>
          <w:color w:val="000000"/>
          <w:sz w:val="13"/>
          <w:szCs w:val="13"/>
          <w:lang w:val="ru-RU"/>
        </w:rPr>
        <w:t>отн</w:t>
      </w:r>
      <w:proofErr w:type="spellEnd"/>
      <w:r w:rsidRPr="00544934">
        <w:rPr>
          <w:rFonts w:ascii="Arial" w:hAnsi="Arial" w:cs="Arial"/>
          <w:color w:val="000000"/>
          <w:sz w:val="13"/>
          <w:szCs w:val="13"/>
          <w:lang w:val="ru-RU"/>
        </w:rPr>
        <w:t>. влажность менее 80%</w:t>
      </w:r>
    </w:p>
    <w:p w14:paraId="3767B64A" w14:textId="77777777" w:rsidR="00F1584F" w:rsidRPr="00544934" w:rsidRDefault="00F1584F">
      <w:pPr>
        <w:pStyle w:val="1"/>
        <w:spacing w:line="0" w:lineRule="atLeast"/>
        <w:ind w:left="0"/>
        <w:rPr>
          <w:color w:val="000000"/>
          <w:sz w:val="13"/>
          <w:szCs w:val="13"/>
          <w:lang w:val="ru-RU"/>
        </w:rPr>
      </w:pPr>
    </w:p>
    <w:p w14:paraId="3767B64B" w14:textId="77777777" w:rsidR="00F42C04" w:rsidRPr="00544934" w:rsidRDefault="00F42C04">
      <w:pPr>
        <w:pStyle w:val="1"/>
        <w:spacing w:line="0" w:lineRule="atLeast"/>
        <w:ind w:left="0"/>
        <w:rPr>
          <w:color w:val="000000"/>
          <w:sz w:val="13"/>
          <w:szCs w:val="13"/>
          <w:lang w:val="ru-RU"/>
        </w:rPr>
      </w:pPr>
      <w:r w:rsidRPr="00544934">
        <w:rPr>
          <w:color w:val="000000"/>
          <w:sz w:val="13"/>
          <w:szCs w:val="13"/>
          <w:lang w:val="ru-RU"/>
        </w:rPr>
        <w:t>НАПРЯЖЕНИЕ ПОСТОЯННОГО ТОКА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"/>
        <w:gridCol w:w="992"/>
        <w:gridCol w:w="1281"/>
      </w:tblGrid>
      <w:tr w:rsidR="007951FC" w:rsidRPr="00544934" w14:paraId="3767B64F" w14:textId="77777777" w:rsidTr="007951FC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7B64C" w14:textId="77777777" w:rsidR="001D12BD" w:rsidRPr="00544934" w:rsidRDefault="001D12BD" w:rsidP="001D12BD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ДИАПАЗОН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7B64D" w14:textId="77777777" w:rsidR="001D12BD" w:rsidRPr="00544934" w:rsidRDefault="001D12BD" w:rsidP="001D12BD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РАЗРЕШЕНИЕ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67B64E" w14:textId="77777777" w:rsidR="001D12BD" w:rsidRPr="00544934" w:rsidRDefault="001D12BD" w:rsidP="001D12BD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ТОЧНОСТЬ</w:t>
            </w:r>
          </w:p>
        </w:tc>
      </w:tr>
      <w:tr w:rsidR="007951FC" w:rsidRPr="00544934" w14:paraId="3767B653" w14:textId="77777777" w:rsidTr="007951FC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7B650" w14:textId="77777777" w:rsidR="001D12BD" w:rsidRPr="00544934" w:rsidRDefault="001D12BD" w:rsidP="001D12BD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1000В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7B651" w14:textId="77777777" w:rsidR="001D12BD" w:rsidRPr="00544934" w:rsidRDefault="001D12BD" w:rsidP="001D12BD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1В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7B652" w14:textId="77777777" w:rsidR="001D12BD" w:rsidRPr="00544934" w:rsidRDefault="001D12BD" w:rsidP="001D12BD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±(1,0% от показаний + 5 цифр)</w:t>
            </w:r>
          </w:p>
        </w:tc>
      </w:tr>
    </w:tbl>
    <w:p w14:paraId="3767B654" w14:textId="77777777" w:rsidR="00F42C04" w:rsidRPr="00544934" w:rsidRDefault="00F42C04">
      <w:pPr>
        <w:tabs>
          <w:tab w:val="left" w:pos="0"/>
        </w:tabs>
        <w:spacing w:line="0" w:lineRule="atLeast"/>
        <w:ind w:leftChars="-1" w:left="-2"/>
        <w:jc w:val="center"/>
        <w:rPr>
          <w:rFonts w:ascii="Arial" w:hAnsi="Arial" w:cs="Arial"/>
          <w:color w:val="000000"/>
          <w:sz w:val="13"/>
          <w:szCs w:val="13"/>
          <w:lang w:val="ru-RU"/>
        </w:rPr>
      </w:pPr>
    </w:p>
    <w:p w14:paraId="3767B655" w14:textId="77777777" w:rsidR="00F42C04" w:rsidRPr="00544934" w:rsidRDefault="00F42C04">
      <w:pPr>
        <w:pStyle w:val="20"/>
        <w:ind w:left="0"/>
        <w:rPr>
          <w:color w:val="000000"/>
          <w:sz w:val="13"/>
          <w:szCs w:val="13"/>
          <w:lang w:val="ru-RU"/>
        </w:rPr>
      </w:pPr>
      <w:r w:rsidRPr="00544934">
        <w:rPr>
          <w:color w:val="000000"/>
          <w:sz w:val="13"/>
          <w:szCs w:val="13"/>
          <w:lang w:val="ru-RU"/>
        </w:rPr>
        <w:t xml:space="preserve">ЗАЩИТА ОТ ПЕРЕГРУЗКИ: 1000В пос. тока или 750В </w:t>
      </w:r>
      <w:proofErr w:type="spellStart"/>
      <w:r w:rsidRPr="00544934">
        <w:rPr>
          <w:color w:val="000000"/>
          <w:sz w:val="13"/>
          <w:szCs w:val="13"/>
          <w:lang w:val="ru-RU"/>
        </w:rPr>
        <w:t>среднекв</w:t>
      </w:r>
      <w:proofErr w:type="spellEnd"/>
      <w:r w:rsidRPr="00544934">
        <w:rPr>
          <w:color w:val="000000"/>
          <w:sz w:val="13"/>
          <w:szCs w:val="13"/>
          <w:lang w:val="ru-RU"/>
        </w:rPr>
        <w:t>. для всех диапазонов.</w:t>
      </w:r>
    </w:p>
    <w:p w14:paraId="3767B656" w14:textId="77777777" w:rsidR="00FD3892" w:rsidRPr="00544934" w:rsidRDefault="00FD3892">
      <w:pPr>
        <w:pStyle w:val="20"/>
        <w:ind w:left="0"/>
        <w:rPr>
          <w:color w:val="000000"/>
          <w:sz w:val="13"/>
          <w:szCs w:val="13"/>
          <w:lang w:val="ru-RU"/>
        </w:rPr>
      </w:pPr>
    </w:p>
    <w:p w14:paraId="3767B657" w14:textId="77777777" w:rsidR="0048636E" w:rsidRPr="00544934" w:rsidRDefault="0048636E" w:rsidP="0048636E">
      <w:pPr>
        <w:pStyle w:val="1"/>
        <w:spacing w:line="0" w:lineRule="atLeast"/>
        <w:ind w:left="0"/>
        <w:rPr>
          <w:color w:val="000000"/>
          <w:sz w:val="13"/>
          <w:szCs w:val="13"/>
          <w:lang w:val="ru-RU"/>
        </w:rPr>
      </w:pPr>
      <w:r w:rsidRPr="00544934">
        <w:rPr>
          <w:color w:val="000000"/>
          <w:sz w:val="13"/>
          <w:szCs w:val="13"/>
          <w:lang w:val="ru-RU"/>
        </w:rPr>
        <w:t>ПРОЗВОНКА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"/>
        <w:gridCol w:w="2280"/>
      </w:tblGrid>
      <w:tr w:rsidR="007951FC" w:rsidRPr="00544934" w14:paraId="3767B65A" w14:textId="77777777" w:rsidTr="007951F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7B658" w14:textId="77777777" w:rsidR="001D12BD" w:rsidRPr="00544934" w:rsidRDefault="001D12BD" w:rsidP="001D12BD">
            <w:pPr>
              <w:spacing w:line="130" w:lineRule="exac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ДИАПАЗОН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67B659" w14:textId="77777777" w:rsidR="001D12BD" w:rsidRPr="00544934" w:rsidRDefault="001D12BD" w:rsidP="001D12BD">
            <w:pPr>
              <w:spacing w:line="130" w:lineRule="exac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ОПИСАНИЕ</w:t>
            </w:r>
          </w:p>
        </w:tc>
      </w:tr>
      <w:tr w:rsidR="007951FC" w:rsidRPr="00502A73" w14:paraId="3767B65D" w14:textId="77777777" w:rsidTr="007951FC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67B65B" w14:textId="77777777" w:rsidR="001D12BD" w:rsidRPr="00544934" w:rsidRDefault="00030FAB" w:rsidP="001D12BD">
            <w:pPr>
              <w:spacing w:line="280" w:lineRule="exact"/>
              <w:ind w:left="240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z w:val="13"/>
                <w:szCs w:val="13"/>
                <w:lang w:val="uk-UA" w:eastAsia="uk-UA"/>
              </w:rPr>
              <w:drawing>
                <wp:inline distT="0" distB="0" distL="0" distR="0" wp14:anchorId="3767B704" wp14:editId="3767B705">
                  <wp:extent cx="140970" cy="13208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7B65C" w14:textId="77777777" w:rsidR="001D12BD" w:rsidRPr="00544934" w:rsidRDefault="001D12BD" w:rsidP="001D12BD">
            <w:pPr>
              <w:spacing w:line="182" w:lineRule="exac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 xml:space="preserve">Встроенный зуммер звучит, если сопротивление составляет менее 30±20 </w:t>
            </w:r>
            <w:r w:rsidR="00201092" w:rsidRPr="00544934"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  <w:t>Ом</w:t>
            </w:r>
          </w:p>
        </w:tc>
      </w:tr>
    </w:tbl>
    <w:p w14:paraId="3767B65E" w14:textId="77777777" w:rsidR="001D12BD" w:rsidRPr="00544934" w:rsidRDefault="001D12BD" w:rsidP="001D12BD">
      <w:pPr>
        <w:rPr>
          <w:rFonts w:ascii="Arial" w:hAnsi="Arial" w:cs="Arial"/>
          <w:color w:val="000000"/>
          <w:sz w:val="13"/>
          <w:szCs w:val="13"/>
          <w:lang w:val="ru-RU"/>
        </w:rPr>
      </w:pPr>
    </w:p>
    <w:p w14:paraId="3767B65F" w14:textId="77777777" w:rsidR="0048636E" w:rsidRPr="00544934" w:rsidRDefault="0048636E" w:rsidP="0048636E">
      <w:pPr>
        <w:pStyle w:val="a5"/>
        <w:rPr>
          <w:color w:val="000000"/>
          <w:sz w:val="13"/>
          <w:szCs w:val="13"/>
          <w:lang w:val="ru-RU"/>
        </w:rPr>
      </w:pPr>
      <w:r w:rsidRPr="00544934">
        <w:rPr>
          <w:color w:val="000000"/>
          <w:sz w:val="13"/>
          <w:szCs w:val="13"/>
          <w:lang w:val="ru-RU"/>
        </w:rPr>
        <w:lastRenderedPageBreak/>
        <w:t xml:space="preserve">ЗАЩИТА ОТ ПЕРЕГРУЗКИ: 15 секунд максимум 250В </w:t>
      </w:r>
      <w:proofErr w:type="spellStart"/>
      <w:r w:rsidRPr="00544934">
        <w:rPr>
          <w:color w:val="000000"/>
          <w:sz w:val="13"/>
          <w:szCs w:val="13"/>
          <w:lang w:val="ru-RU"/>
        </w:rPr>
        <w:t>среднекв</w:t>
      </w:r>
      <w:proofErr w:type="spellEnd"/>
      <w:r w:rsidRPr="00544934">
        <w:rPr>
          <w:color w:val="000000"/>
          <w:sz w:val="13"/>
          <w:szCs w:val="13"/>
          <w:lang w:val="ru-RU"/>
        </w:rPr>
        <w:t>.</w:t>
      </w:r>
    </w:p>
    <w:p w14:paraId="3767B660" w14:textId="77777777" w:rsidR="0048636E" w:rsidRPr="00544934" w:rsidRDefault="0048636E">
      <w:pPr>
        <w:pStyle w:val="20"/>
        <w:ind w:left="0"/>
        <w:rPr>
          <w:color w:val="000000"/>
          <w:sz w:val="13"/>
          <w:szCs w:val="13"/>
          <w:lang w:val="ru-RU"/>
        </w:rPr>
      </w:pPr>
    </w:p>
    <w:p w14:paraId="3767B661" w14:textId="77777777" w:rsidR="00F42C04" w:rsidRPr="00544934" w:rsidRDefault="00F42C04">
      <w:pPr>
        <w:pStyle w:val="1"/>
        <w:spacing w:line="0" w:lineRule="atLeast"/>
        <w:ind w:left="0"/>
        <w:rPr>
          <w:color w:val="000000"/>
          <w:sz w:val="13"/>
          <w:szCs w:val="13"/>
          <w:lang w:val="ru-RU"/>
        </w:rPr>
      </w:pPr>
      <w:r w:rsidRPr="00544934">
        <w:rPr>
          <w:color w:val="000000"/>
          <w:sz w:val="13"/>
          <w:szCs w:val="13"/>
          <w:lang w:val="ru-RU"/>
        </w:rPr>
        <w:t>ПЕРЕМЕННОЕ НАПРЯЖЕНИЕ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"/>
        <w:gridCol w:w="992"/>
        <w:gridCol w:w="1281"/>
      </w:tblGrid>
      <w:tr w:rsidR="007951FC" w:rsidRPr="00544934" w14:paraId="3767B665" w14:textId="77777777" w:rsidTr="007951FC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7B662" w14:textId="77777777" w:rsidR="001D12BD" w:rsidRPr="00544934" w:rsidRDefault="001D12BD" w:rsidP="00C27D2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ДИАПАЗОН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7B663" w14:textId="77777777" w:rsidR="001D12BD" w:rsidRPr="00544934" w:rsidRDefault="001D12BD" w:rsidP="00C27D2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РАЗРЕШЕНИЕ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67B664" w14:textId="77777777" w:rsidR="001D12BD" w:rsidRPr="00544934" w:rsidRDefault="001D12BD" w:rsidP="00C27D2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ТОЧНОСТЬ</w:t>
            </w:r>
          </w:p>
        </w:tc>
      </w:tr>
      <w:tr w:rsidR="007951FC" w:rsidRPr="00544934" w14:paraId="3767B669" w14:textId="77777777" w:rsidTr="007951FC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7B666" w14:textId="77777777" w:rsidR="001D12BD" w:rsidRPr="00544934" w:rsidRDefault="001D12BD" w:rsidP="00C27D2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750В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7B667" w14:textId="77777777" w:rsidR="001D12BD" w:rsidRPr="00544934" w:rsidRDefault="001D12BD" w:rsidP="00C27D2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1В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7B668" w14:textId="77777777" w:rsidR="001D12BD" w:rsidRPr="00544934" w:rsidRDefault="001D12BD" w:rsidP="00C27D2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±(1,2% от показаний + 5 цифр)</w:t>
            </w:r>
          </w:p>
        </w:tc>
      </w:tr>
    </w:tbl>
    <w:p w14:paraId="3767B66A" w14:textId="77777777" w:rsidR="00F42C04" w:rsidRPr="00544934" w:rsidRDefault="00F42C04" w:rsidP="001D12BD">
      <w:pPr>
        <w:pStyle w:val="20"/>
        <w:ind w:left="0"/>
        <w:rPr>
          <w:color w:val="000000"/>
          <w:sz w:val="13"/>
          <w:szCs w:val="13"/>
          <w:lang w:val="ru-RU"/>
        </w:rPr>
      </w:pPr>
    </w:p>
    <w:p w14:paraId="3767B66B" w14:textId="77777777" w:rsidR="00F42C04" w:rsidRPr="00544934" w:rsidRDefault="00F42C04">
      <w:pPr>
        <w:pStyle w:val="20"/>
        <w:ind w:left="0"/>
        <w:rPr>
          <w:color w:val="000000"/>
          <w:sz w:val="13"/>
          <w:szCs w:val="13"/>
          <w:lang w:val="ru-RU"/>
        </w:rPr>
      </w:pPr>
      <w:r w:rsidRPr="00544934">
        <w:rPr>
          <w:color w:val="000000"/>
          <w:sz w:val="13"/>
          <w:szCs w:val="13"/>
          <w:lang w:val="ru-RU"/>
        </w:rPr>
        <w:t>ОТКЛИК: средний отклик, откалиброванный в среднеквадратичном значении синусоидальной волны.</w:t>
      </w:r>
    </w:p>
    <w:p w14:paraId="3767B66C" w14:textId="77777777" w:rsidR="00F1584F" w:rsidRPr="00544934" w:rsidRDefault="00F42C04" w:rsidP="00F1584F">
      <w:p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color w:val="000000"/>
          <w:sz w:val="13"/>
          <w:szCs w:val="13"/>
          <w:lang w:val="ru-RU"/>
        </w:rPr>
        <w:t xml:space="preserve">ЧАСТОТНЫЙ ДИАПАЗОН: 45гц ~ 450гц </w:t>
      </w:r>
    </w:p>
    <w:p w14:paraId="3767B66D" w14:textId="77777777" w:rsidR="003400BE" w:rsidRPr="00544934" w:rsidRDefault="00F42C04" w:rsidP="00F1584F">
      <w:p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color w:val="000000"/>
          <w:sz w:val="13"/>
          <w:szCs w:val="13"/>
          <w:lang w:val="ru-RU"/>
        </w:rPr>
        <w:t xml:space="preserve">ЗАЩИТА ОТ ПЕРЕГРУЗКИ: 1000В пос. тока или 750В </w:t>
      </w:r>
      <w:proofErr w:type="spellStart"/>
      <w:r w:rsidRPr="00544934">
        <w:rPr>
          <w:rFonts w:ascii="Arial" w:hAnsi="Arial" w:cs="Arial"/>
          <w:color w:val="000000"/>
          <w:sz w:val="13"/>
          <w:szCs w:val="13"/>
          <w:lang w:val="ru-RU"/>
        </w:rPr>
        <w:t>среднекв</w:t>
      </w:r>
      <w:proofErr w:type="spellEnd"/>
      <w:r w:rsidRPr="00544934">
        <w:rPr>
          <w:rFonts w:ascii="Arial" w:hAnsi="Arial" w:cs="Arial"/>
          <w:color w:val="000000"/>
          <w:sz w:val="13"/>
          <w:szCs w:val="13"/>
          <w:lang w:val="ru-RU"/>
        </w:rPr>
        <w:t>. для всех диапазонов.</w:t>
      </w:r>
    </w:p>
    <w:p w14:paraId="3767B66E" w14:textId="77777777" w:rsidR="00F42C04" w:rsidRPr="00544934" w:rsidRDefault="00F42C04">
      <w:p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</w:p>
    <w:p w14:paraId="3767B66F" w14:textId="77777777" w:rsidR="00452CE0" w:rsidRPr="00544934" w:rsidRDefault="00452CE0" w:rsidP="00452CE0">
      <w:pPr>
        <w:spacing w:line="0" w:lineRule="atLeast"/>
        <w:rPr>
          <w:rFonts w:ascii="Arial" w:hAnsi="Arial" w:cs="Arial"/>
          <w:b/>
          <w:bCs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b/>
          <w:bCs/>
          <w:color w:val="000000"/>
          <w:sz w:val="13"/>
          <w:szCs w:val="13"/>
          <w:lang w:val="ru-RU"/>
        </w:rPr>
        <w:t>Переменный ток (среднее значение чувствительности, откалиброванное по среднеквадратичному значению синусоидальной волны)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851"/>
        <w:gridCol w:w="1901"/>
      </w:tblGrid>
      <w:tr w:rsidR="007951FC" w:rsidRPr="00544934" w14:paraId="3767B673" w14:textId="77777777" w:rsidTr="007951FC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7B670" w14:textId="77777777" w:rsidR="001D12BD" w:rsidRPr="00544934" w:rsidRDefault="001D12BD" w:rsidP="001D12BD">
            <w:pPr>
              <w:spacing w:line="0" w:lineRule="atLeast"/>
              <w:contextualSpacing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Диапазон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7B671" w14:textId="77777777" w:rsidR="001D12BD" w:rsidRPr="00544934" w:rsidRDefault="001D12BD" w:rsidP="001D12BD">
            <w:pPr>
              <w:spacing w:line="0" w:lineRule="atLeast"/>
              <w:contextualSpacing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Разрешение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67B672" w14:textId="77777777" w:rsidR="001D12BD" w:rsidRPr="00544934" w:rsidRDefault="001D12BD" w:rsidP="001D12BD">
            <w:pPr>
              <w:spacing w:line="0" w:lineRule="atLeast"/>
              <w:contextualSpacing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Точность (50 Гц ~ 60 Гц)</w:t>
            </w:r>
          </w:p>
        </w:tc>
      </w:tr>
      <w:tr w:rsidR="007951FC" w:rsidRPr="00544934" w14:paraId="3767B677" w14:textId="77777777" w:rsidTr="007951FC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7B674" w14:textId="77777777" w:rsidR="001D12BD" w:rsidRPr="00544934" w:rsidRDefault="001D12BD" w:rsidP="001D12BD">
            <w:pPr>
              <w:spacing w:line="0" w:lineRule="atLeast"/>
              <w:contextualSpacing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200А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7B675" w14:textId="77777777" w:rsidR="001D12BD" w:rsidRPr="00544934" w:rsidRDefault="001D12BD" w:rsidP="001D12BD">
            <w:pPr>
              <w:spacing w:line="0" w:lineRule="atLeast"/>
              <w:contextualSpacing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100мА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67B676" w14:textId="77777777" w:rsidR="001D12BD" w:rsidRPr="00544934" w:rsidRDefault="001D12BD" w:rsidP="001D12BD">
            <w:pPr>
              <w:spacing w:line="0" w:lineRule="atLeast"/>
              <w:contextualSpacing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±(2,5% + 13)</w:t>
            </w:r>
          </w:p>
        </w:tc>
      </w:tr>
      <w:tr w:rsidR="007951FC" w:rsidRPr="00544934" w14:paraId="3767B67B" w14:textId="77777777" w:rsidTr="007951FC"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7B678" w14:textId="77777777" w:rsidR="001D12BD" w:rsidRPr="00544934" w:rsidRDefault="001D12BD" w:rsidP="001D12BD">
            <w:pPr>
              <w:spacing w:line="0" w:lineRule="atLeast"/>
              <w:contextualSpacing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1000А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7B679" w14:textId="77777777" w:rsidR="001D12BD" w:rsidRPr="00544934" w:rsidRDefault="001D12BD" w:rsidP="001D12BD">
            <w:pPr>
              <w:spacing w:line="0" w:lineRule="atLeast"/>
              <w:contextualSpacing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1А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7B67A" w14:textId="77777777" w:rsidR="001D12BD" w:rsidRPr="00544934" w:rsidRDefault="001D12BD" w:rsidP="001D12BD">
            <w:pPr>
              <w:spacing w:line="0" w:lineRule="atLeast"/>
              <w:contextualSpacing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±(2,5% + 8) для 800А и ниже</w:t>
            </w:r>
          </w:p>
        </w:tc>
      </w:tr>
      <w:tr w:rsidR="007951FC" w:rsidRPr="00502A73" w14:paraId="3767B67F" w14:textId="77777777" w:rsidTr="007951FC"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67B67C" w14:textId="77777777" w:rsidR="001D12BD" w:rsidRPr="00544934" w:rsidRDefault="001D12BD" w:rsidP="001D12BD">
            <w:pPr>
              <w:spacing w:line="0" w:lineRule="atLeast"/>
              <w:contextualSpacing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67B67D" w14:textId="77777777" w:rsidR="001D12BD" w:rsidRPr="00544934" w:rsidRDefault="001D12BD" w:rsidP="001D12BD">
            <w:pPr>
              <w:spacing w:line="0" w:lineRule="atLeast"/>
              <w:contextualSpacing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7B67E" w14:textId="77777777" w:rsidR="001D12BD" w:rsidRPr="00544934" w:rsidRDefault="001D12BD" w:rsidP="001D12BD">
            <w:pPr>
              <w:spacing w:line="0" w:lineRule="atLeast"/>
              <w:contextualSpacing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показатель только для справки в случаях, когда напряжение выше 800А</w:t>
            </w:r>
          </w:p>
        </w:tc>
      </w:tr>
    </w:tbl>
    <w:p w14:paraId="3767B680" w14:textId="77777777" w:rsidR="001D12BD" w:rsidRPr="00544934" w:rsidRDefault="001D12BD" w:rsidP="00452CE0">
      <w:pPr>
        <w:spacing w:line="0" w:lineRule="atLeast"/>
        <w:rPr>
          <w:rFonts w:ascii="Arial" w:hAnsi="Arial" w:cs="Arial"/>
          <w:b/>
          <w:bCs/>
          <w:color w:val="000000"/>
          <w:sz w:val="13"/>
          <w:szCs w:val="13"/>
          <w:lang w:val="ru-RU"/>
        </w:rPr>
      </w:pPr>
    </w:p>
    <w:p w14:paraId="3767B681" w14:textId="77777777" w:rsidR="00452CE0" w:rsidRPr="00544934" w:rsidRDefault="00452CE0" w:rsidP="00452CE0">
      <w:p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color w:val="000000"/>
          <w:sz w:val="13"/>
          <w:szCs w:val="13"/>
          <w:lang w:val="ru-RU"/>
        </w:rPr>
        <w:t>Защита от перегрузки: 1200А в течение 60 секунд.</w:t>
      </w:r>
    </w:p>
    <w:p w14:paraId="3767B682" w14:textId="77777777" w:rsidR="00452CE0" w:rsidRPr="00544934" w:rsidRDefault="00452CE0" w:rsidP="00452CE0">
      <w:p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color w:val="000000"/>
          <w:sz w:val="13"/>
          <w:szCs w:val="13"/>
          <w:lang w:val="ru-RU"/>
        </w:rPr>
        <w:t>Открытие зажима: 2,09” (53 мм)</w:t>
      </w:r>
    </w:p>
    <w:p w14:paraId="3767B683" w14:textId="77777777" w:rsidR="00452CE0" w:rsidRPr="00544934" w:rsidRDefault="00452CE0" w:rsidP="00452CE0">
      <w:p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</w:p>
    <w:p w14:paraId="3767B684" w14:textId="77777777" w:rsidR="00452CE0" w:rsidRPr="00544934" w:rsidRDefault="00452CE0" w:rsidP="00452CE0">
      <w:pPr>
        <w:spacing w:line="0" w:lineRule="atLeast"/>
        <w:rPr>
          <w:rFonts w:ascii="Arial" w:hAnsi="Arial" w:cs="Arial"/>
          <w:b/>
          <w:bCs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b/>
          <w:bCs/>
          <w:color w:val="000000"/>
          <w:sz w:val="13"/>
          <w:szCs w:val="13"/>
          <w:lang w:val="ru-RU"/>
        </w:rPr>
        <w:t>Испытание изоляции (с дополнительным блоком тестера изоляции 500В)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878"/>
        <w:gridCol w:w="1651"/>
      </w:tblGrid>
      <w:tr w:rsidR="00544934" w:rsidRPr="00544934" w14:paraId="3767B688" w14:textId="77777777" w:rsidTr="001D12BD"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7B685" w14:textId="77777777" w:rsidR="001D12BD" w:rsidRPr="00544934" w:rsidRDefault="001D12BD" w:rsidP="001D12BD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Диапазон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7B686" w14:textId="77777777" w:rsidR="001D12BD" w:rsidRPr="00544934" w:rsidRDefault="001D12BD" w:rsidP="001D12BD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Разрешение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67B687" w14:textId="77777777" w:rsidR="001D12BD" w:rsidRPr="00544934" w:rsidRDefault="001D12BD" w:rsidP="001D12BD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Точность</w:t>
            </w:r>
          </w:p>
        </w:tc>
      </w:tr>
      <w:tr w:rsidR="00544934" w:rsidRPr="00544934" w14:paraId="3767B68C" w14:textId="77777777" w:rsidTr="001D12BD"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7B689" w14:textId="77777777" w:rsidR="001D12BD" w:rsidRPr="00544934" w:rsidRDefault="001D12BD" w:rsidP="001D12BD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20М</w:t>
            </w:r>
            <w:r w:rsidR="00201092" w:rsidRPr="00544934"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  <w:t>Ом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7B68A" w14:textId="77777777" w:rsidR="001D12BD" w:rsidRPr="00544934" w:rsidRDefault="001D12BD" w:rsidP="001D12BD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10К</w:t>
            </w:r>
            <w:r w:rsidR="00201092" w:rsidRPr="00544934"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  <w:t>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67B68B" w14:textId="77777777" w:rsidR="001D12BD" w:rsidRPr="00544934" w:rsidRDefault="001D12BD" w:rsidP="001D12BD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±(2% + 2)</w:t>
            </w:r>
          </w:p>
        </w:tc>
      </w:tr>
      <w:tr w:rsidR="00544934" w:rsidRPr="00544934" w14:paraId="3767B691" w14:textId="77777777" w:rsidTr="001D12BD"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7B68D" w14:textId="77777777" w:rsidR="001D12BD" w:rsidRPr="00544934" w:rsidRDefault="001D12BD" w:rsidP="001D12BD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2000M</w:t>
            </w:r>
            <w:r w:rsidR="00201092" w:rsidRPr="00544934"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  <w:t>Ом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7B68E" w14:textId="77777777" w:rsidR="001D12BD" w:rsidRPr="00544934" w:rsidRDefault="001D12BD" w:rsidP="001D12BD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1М</w:t>
            </w:r>
            <w:r w:rsidR="00201092" w:rsidRPr="00544934"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  <w:t>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7B68F" w14:textId="77777777" w:rsidR="001D12BD" w:rsidRPr="00544934" w:rsidRDefault="001D12BD" w:rsidP="001D12BD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±(4% + 2)</w:t>
            </w:r>
          </w:p>
          <w:p w14:paraId="3767B690" w14:textId="77777777" w:rsidR="001D12BD" w:rsidRPr="00544934" w:rsidRDefault="001D12BD" w:rsidP="001D12BD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для 500M</w:t>
            </w:r>
            <w:r w:rsidR="00201092" w:rsidRPr="00544934"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  <w:t>Ом</w:t>
            </w:r>
            <w:r w:rsidRPr="00544934">
              <w:rPr>
                <w:rStyle w:val="Bodytext20"/>
                <w:b w:val="0"/>
                <w:bCs w:val="0"/>
                <w:lang w:val="ru-RU"/>
              </w:rPr>
              <w:t xml:space="preserve"> и ниже</w:t>
            </w:r>
          </w:p>
        </w:tc>
      </w:tr>
      <w:tr w:rsidR="00544934" w:rsidRPr="00544934" w14:paraId="3767B695" w14:textId="77777777" w:rsidTr="001D12BD"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67B692" w14:textId="77777777" w:rsidR="001D12BD" w:rsidRPr="00544934" w:rsidRDefault="001D12BD" w:rsidP="001D12BD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67B693" w14:textId="77777777" w:rsidR="001D12BD" w:rsidRPr="00544934" w:rsidRDefault="001D12BD" w:rsidP="001D12BD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7B694" w14:textId="77777777" w:rsidR="001D12BD" w:rsidRPr="00544934" w:rsidRDefault="001D12BD" w:rsidP="001D12BD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±(5% + 2) для других</w:t>
            </w:r>
          </w:p>
        </w:tc>
      </w:tr>
    </w:tbl>
    <w:p w14:paraId="3767B696" w14:textId="77777777" w:rsidR="0048636E" w:rsidRPr="00544934" w:rsidRDefault="0048636E" w:rsidP="0048636E">
      <w:pPr>
        <w:pStyle w:val="1"/>
        <w:spacing w:line="0" w:lineRule="atLeast"/>
        <w:ind w:left="0"/>
        <w:rPr>
          <w:color w:val="000000"/>
          <w:sz w:val="13"/>
          <w:szCs w:val="13"/>
          <w:lang w:val="ru-RU"/>
        </w:rPr>
      </w:pPr>
    </w:p>
    <w:p w14:paraId="3767B697" w14:textId="77777777" w:rsidR="0048636E" w:rsidRPr="00544934" w:rsidRDefault="0048636E" w:rsidP="0048636E">
      <w:pPr>
        <w:pStyle w:val="1"/>
        <w:spacing w:line="0" w:lineRule="atLeast"/>
        <w:ind w:left="0"/>
        <w:rPr>
          <w:color w:val="000000"/>
          <w:sz w:val="13"/>
          <w:szCs w:val="13"/>
          <w:lang w:val="ru-RU"/>
        </w:rPr>
      </w:pPr>
      <w:r w:rsidRPr="00544934">
        <w:rPr>
          <w:color w:val="000000"/>
          <w:sz w:val="13"/>
          <w:szCs w:val="13"/>
          <w:lang w:val="ru-RU"/>
        </w:rPr>
        <w:t>СОПРОТИВЛЕНИЕ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992"/>
        <w:gridCol w:w="1238"/>
      </w:tblGrid>
      <w:tr w:rsidR="007951FC" w:rsidRPr="00544934" w14:paraId="3767B69B" w14:textId="77777777" w:rsidTr="007951FC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7B698" w14:textId="77777777" w:rsidR="00201092" w:rsidRPr="00544934" w:rsidRDefault="00201092" w:rsidP="00201092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ДИАПАЗОН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7B699" w14:textId="77777777" w:rsidR="00201092" w:rsidRPr="00544934" w:rsidRDefault="00201092" w:rsidP="00201092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РАЗРЕШЕНИЕ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67B69A" w14:textId="77777777" w:rsidR="00201092" w:rsidRPr="00544934" w:rsidRDefault="00201092" w:rsidP="00201092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ТОЧНОСТЬ</w:t>
            </w:r>
          </w:p>
        </w:tc>
      </w:tr>
      <w:tr w:rsidR="007951FC" w:rsidRPr="00544934" w14:paraId="3767B69F" w14:textId="77777777" w:rsidTr="007951FC"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7B69C" w14:textId="77777777" w:rsidR="00201092" w:rsidRPr="00544934" w:rsidRDefault="00201092" w:rsidP="00201092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200</w:t>
            </w:r>
            <w:r w:rsidRPr="00544934"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  <w:t>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7B69D" w14:textId="77777777" w:rsidR="00201092" w:rsidRPr="00544934" w:rsidRDefault="00201092" w:rsidP="00201092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0,1</w:t>
            </w:r>
            <w:r w:rsidRPr="00544934"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  <w:t>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7B69E" w14:textId="77777777" w:rsidR="00201092" w:rsidRPr="00544934" w:rsidRDefault="00201092" w:rsidP="00201092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±(1,0% от показаний +10 цифр)</w:t>
            </w:r>
          </w:p>
        </w:tc>
      </w:tr>
      <w:tr w:rsidR="007951FC" w:rsidRPr="00544934" w14:paraId="3767B6A3" w14:textId="77777777" w:rsidTr="007951F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7B6A0" w14:textId="77777777" w:rsidR="00201092" w:rsidRPr="00544934" w:rsidRDefault="00201092" w:rsidP="00201092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20К</w:t>
            </w:r>
            <w:r w:rsidRPr="00544934"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  <w:t>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67B6A1" w14:textId="77777777" w:rsidR="00201092" w:rsidRPr="00544934" w:rsidRDefault="00201092" w:rsidP="00201092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10</w:t>
            </w:r>
            <w:r w:rsidRPr="00544934"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  <w:t>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7B6A2" w14:textId="77777777" w:rsidR="00201092" w:rsidRPr="00544934" w:rsidRDefault="00201092" w:rsidP="00201092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3"/>
                <w:szCs w:val="13"/>
                <w:lang w:val="ru-RU"/>
              </w:rPr>
            </w:pPr>
            <w:r w:rsidRPr="00544934">
              <w:rPr>
                <w:rStyle w:val="Bodytext20"/>
                <w:b w:val="0"/>
                <w:bCs w:val="0"/>
                <w:lang w:val="ru-RU"/>
              </w:rPr>
              <w:t>±(1,0% от показаний +4 цифры)</w:t>
            </w:r>
          </w:p>
        </w:tc>
      </w:tr>
    </w:tbl>
    <w:p w14:paraId="3767B6A4" w14:textId="77777777" w:rsidR="0048636E" w:rsidRPr="00544934" w:rsidRDefault="0048636E" w:rsidP="0048636E">
      <w:p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color w:val="000000"/>
          <w:sz w:val="13"/>
          <w:szCs w:val="13"/>
          <w:lang w:val="ru-RU"/>
        </w:rPr>
        <w:t>МАКСИМАЛЬНОЕ НАПРЯЖЕНИЕ РАЗОМКНУТОЙ ЦЕПИ: 3В.</w:t>
      </w:r>
    </w:p>
    <w:p w14:paraId="3767B6A5" w14:textId="77777777" w:rsidR="0048636E" w:rsidRPr="00544934" w:rsidRDefault="0048636E" w:rsidP="0048636E">
      <w:p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color w:val="000000"/>
          <w:sz w:val="13"/>
          <w:szCs w:val="13"/>
          <w:lang w:val="ru-RU"/>
        </w:rPr>
        <w:t xml:space="preserve">ЗАЩИТА ОТ ПЕРЕГРУЗКИ: 15 секунд максимум 250В </w:t>
      </w:r>
      <w:proofErr w:type="spellStart"/>
      <w:r w:rsidRPr="00544934">
        <w:rPr>
          <w:rFonts w:ascii="Arial" w:hAnsi="Arial" w:cs="Arial"/>
          <w:color w:val="000000"/>
          <w:sz w:val="13"/>
          <w:szCs w:val="13"/>
          <w:lang w:val="ru-RU"/>
        </w:rPr>
        <w:t>среднекв</w:t>
      </w:r>
      <w:proofErr w:type="spellEnd"/>
      <w:r w:rsidRPr="00544934">
        <w:rPr>
          <w:rFonts w:ascii="Arial" w:hAnsi="Arial" w:cs="Arial"/>
          <w:color w:val="000000"/>
          <w:sz w:val="13"/>
          <w:szCs w:val="13"/>
          <w:lang w:val="ru-RU"/>
        </w:rPr>
        <w:t>.</w:t>
      </w:r>
    </w:p>
    <w:p w14:paraId="3767B6A6" w14:textId="77777777" w:rsidR="008325DD" w:rsidRPr="00544934" w:rsidRDefault="008325DD">
      <w:pPr>
        <w:pStyle w:val="1"/>
        <w:spacing w:line="0" w:lineRule="atLeast"/>
        <w:ind w:left="0"/>
        <w:rPr>
          <w:i/>
          <w:iCs/>
          <w:color w:val="000000"/>
          <w:sz w:val="13"/>
          <w:szCs w:val="13"/>
          <w:shd w:val="pct15" w:color="auto" w:fill="FFFFFF"/>
          <w:lang w:val="ru-RU"/>
        </w:rPr>
      </w:pPr>
    </w:p>
    <w:p w14:paraId="3767B6A7" w14:textId="77777777" w:rsidR="00F42C04" w:rsidRPr="00544934" w:rsidRDefault="00F42C04">
      <w:pPr>
        <w:pStyle w:val="1"/>
        <w:spacing w:line="0" w:lineRule="atLeast"/>
        <w:ind w:left="0"/>
        <w:rPr>
          <w:i/>
          <w:iCs/>
          <w:color w:val="000000"/>
          <w:sz w:val="13"/>
          <w:szCs w:val="13"/>
          <w:shd w:val="pct15" w:color="auto" w:fill="FFFFFF"/>
          <w:lang w:val="ru-RU"/>
        </w:rPr>
      </w:pPr>
      <w:r w:rsidRPr="00544934">
        <w:rPr>
          <w:i/>
          <w:iCs/>
          <w:color w:val="000000"/>
          <w:sz w:val="13"/>
          <w:szCs w:val="13"/>
          <w:shd w:val="pct15" w:color="auto" w:fill="FFFFFF"/>
          <w:lang w:val="ru-RU"/>
        </w:rPr>
        <w:t>РУКОВОДСТВО ПО ОБСЛУЖИВАНИЮ</w:t>
      </w:r>
    </w:p>
    <w:p w14:paraId="3767B6A8" w14:textId="77777777" w:rsidR="003E6735" w:rsidRPr="00544934" w:rsidRDefault="003E6735" w:rsidP="003E6735">
      <w:pPr>
        <w:pStyle w:val="4"/>
        <w:rPr>
          <w:color w:val="000000"/>
          <w:sz w:val="13"/>
          <w:szCs w:val="13"/>
          <w:lang w:val="ru-RU"/>
        </w:rPr>
      </w:pPr>
      <w:r w:rsidRPr="00544934">
        <w:rPr>
          <w:color w:val="000000"/>
          <w:sz w:val="13"/>
          <w:szCs w:val="13"/>
          <w:lang w:val="ru-RU"/>
        </w:rPr>
        <w:t>ИЗМЕРЕНИЕ ПЕРЕМЕННОГО ТОКА</w:t>
      </w:r>
    </w:p>
    <w:p w14:paraId="3767B6A9" w14:textId="77777777" w:rsidR="003E6735" w:rsidRPr="00544934" w:rsidRDefault="003E6735" w:rsidP="003E6735">
      <w:pPr>
        <w:pStyle w:val="Arial"/>
        <w:rPr>
          <w:color w:val="000000"/>
          <w:sz w:val="13"/>
          <w:szCs w:val="13"/>
          <w:lang w:val="ru-RU"/>
        </w:rPr>
      </w:pPr>
      <w:r w:rsidRPr="00544934">
        <w:rPr>
          <w:color w:val="000000"/>
          <w:sz w:val="13"/>
          <w:szCs w:val="13"/>
          <w:lang w:val="ru-RU"/>
        </w:rPr>
        <w:t>Убедитесь, что переключатель</w:t>
      </w:r>
      <w:r w:rsidR="007951FC" w:rsidRPr="00544934">
        <w:rPr>
          <w:color w:val="000000"/>
          <w:sz w:val="13"/>
          <w:szCs w:val="13"/>
          <w:lang w:val="ru-RU"/>
        </w:rPr>
        <w:t xml:space="preserve"> </w:t>
      </w:r>
      <w:r w:rsidRPr="00544934">
        <w:rPr>
          <w:color w:val="000000"/>
          <w:sz w:val="13"/>
          <w:szCs w:val="13"/>
          <w:lang w:val="ru-RU"/>
        </w:rPr>
        <w:t>”удержание данных" не нажат.</w:t>
      </w:r>
    </w:p>
    <w:p w14:paraId="3767B6AA" w14:textId="77777777" w:rsidR="003E6735" w:rsidRPr="00544934" w:rsidRDefault="003E6735" w:rsidP="003E6735">
      <w:pPr>
        <w:pStyle w:val="Arial"/>
        <w:rPr>
          <w:color w:val="000000"/>
          <w:sz w:val="13"/>
          <w:szCs w:val="13"/>
          <w:lang w:val="ru-RU"/>
        </w:rPr>
      </w:pPr>
      <w:r w:rsidRPr="00544934">
        <w:rPr>
          <w:color w:val="000000"/>
          <w:sz w:val="13"/>
          <w:szCs w:val="13"/>
          <w:lang w:val="ru-RU"/>
        </w:rPr>
        <w:t>Установите переключатель диапазона в диапазон ACA 1000A. Если на дисплее отображается один или несколько нулевых старших разрядов. Переключитесь на диапазон 200А, чтобы улучшить разрешение измерения.</w:t>
      </w:r>
    </w:p>
    <w:p w14:paraId="3767B6AB" w14:textId="77777777" w:rsidR="003E6735" w:rsidRPr="00544934" w:rsidRDefault="003E6735" w:rsidP="003E6735">
      <w:pPr>
        <w:pStyle w:val="Arial"/>
        <w:rPr>
          <w:color w:val="000000"/>
          <w:sz w:val="13"/>
          <w:szCs w:val="13"/>
          <w:lang w:val="ru-RU"/>
        </w:rPr>
      </w:pPr>
      <w:r w:rsidRPr="00544934">
        <w:rPr>
          <w:color w:val="000000"/>
          <w:sz w:val="13"/>
          <w:szCs w:val="13"/>
          <w:lang w:val="ru-RU"/>
        </w:rPr>
        <w:t>Нажмите на пусковой механизм, чтобы открыть зажимы трансформатора и зажать только один проводник, невозможно производить измерения, когда одновременно зажаты два или три проводника.</w:t>
      </w:r>
    </w:p>
    <w:p w14:paraId="3767B6AC" w14:textId="77777777" w:rsidR="003E6735" w:rsidRPr="00544934" w:rsidRDefault="003E6735" w:rsidP="003E6735">
      <w:pPr>
        <w:pStyle w:val="Arial"/>
        <w:rPr>
          <w:color w:val="000000"/>
          <w:sz w:val="13"/>
          <w:szCs w:val="13"/>
          <w:lang w:val="ru-RU"/>
        </w:rPr>
      </w:pPr>
      <w:r w:rsidRPr="00544934">
        <w:rPr>
          <w:color w:val="000000"/>
          <w:sz w:val="13"/>
          <w:szCs w:val="13"/>
          <w:lang w:val="ru-RU"/>
        </w:rPr>
        <w:t>Дисплей показывает поток переменного тока по проводнику.</w:t>
      </w:r>
    </w:p>
    <w:p w14:paraId="3767B6AD" w14:textId="77777777" w:rsidR="003E6735" w:rsidRPr="00544934" w:rsidRDefault="003E6735" w:rsidP="003E6735">
      <w:pPr>
        <w:pStyle w:val="4"/>
        <w:rPr>
          <w:b w:val="0"/>
          <w:color w:val="000000"/>
          <w:sz w:val="13"/>
          <w:szCs w:val="13"/>
          <w:lang w:val="ru-RU"/>
        </w:rPr>
      </w:pPr>
    </w:p>
    <w:p w14:paraId="3767B6AE" w14:textId="77777777" w:rsidR="003E6735" w:rsidRPr="00544934" w:rsidRDefault="003E6735" w:rsidP="003E6735">
      <w:pPr>
        <w:pStyle w:val="4"/>
        <w:rPr>
          <w:color w:val="000000"/>
          <w:sz w:val="13"/>
          <w:szCs w:val="13"/>
          <w:lang w:val="ru-RU"/>
        </w:rPr>
      </w:pPr>
      <w:r w:rsidRPr="00544934">
        <w:rPr>
          <w:color w:val="000000"/>
          <w:sz w:val="13"/>
          <w:szCs w:val="13"/>
          <w:lang w:val="ru-RU"/>
        </w:rPr>
        <w:t>ТЕСТЕР СОПРОТИВЛЕНИЯ ИЗОЛЯЦИИ</w:t>
      </w:r>
    </w:p>
    <w:p w14:paraId="3767B6AF" w14:textId="77777777" w:rsidR="003E6735" w:rsidRPr="00544934" w:rsidRDefault="003E6735" w:rsidP="003E6735">
      <w:pPr>
        <w:pStyle w:val="Arial"/>
        <w:numPr>
          <w:ilvl w:val="0"/>
          <w:numId w:val="45"/>
        </w:numPr>
        <w:rPr>
          <w:color w:val="000000"/>
          <w:sz w:val="13"/>
          <w:szCs w:val="13"/>
          <w:lang w:val="ru-RU"/>
        </w:rPr>
      </w:pPr>
      <w:r w:rsidRPr="00544934">
        <w:rPr>
          <w:color w:val="000000"/>
          <w:sz w:val="13"/>
          <w:szCs w:val="13"/>
          <w:lang w:val="ru-RU"/>
        </w:rPr>
        <w:t>Установите переключатель диапазона на диапазон тестера изоляции 2000 МОм. Это условие отображения значения является нестабильным, что является нормальным.</w:t>
      </w:r>
    </w:p>
    <w:p w14:paraId="3767B6B0" w14:textId="77777777" w:rsidR="003E6735" w:rsidRPr="00544934" w:rsidRDefault="003E6735" w:rsidP="003E6735">
      <w:pPr>
        <w:pStyle w:val="Arial"/>
        <w:rPr>
          <w:color w:val="000000"/>
          <w:sz w:val="13"/>
          <w:szCs w:val="13"/>
          <w:lang w:val="ru-RU"/>
        </w:rPr>
      </w:pPr>
      <w:r w:rsidRPr="00544934">
        <w:rPr>
          <w:color w:val="000000"/>
          <w:sz w:val="13"/>
          <w:szCs w:val="13"/>
          <w:lang w:val="ru-RU"/>
        </w:rPr>
        <w:t xml:space="preserve">Три вилки соединителя бананового типа блока тестера изоляции VΩ-COM-EXT вставляют в тройной входной разъем VΩ-COM-EXT токоизмерительных </w:t>
      </w:r>
      <w:r w:rsidRPr="00544934">
        <w:rPr>
          <w:color w:val="000000"/>
          <w:sz w:val="13"/>
          <w:szCs w:val="13"/>
          <w:lang w:val="ru-RU"/>
        </w:rPr>
        <w:lastRenderedPageBreak/>
        <w:t>клещей.</w:t>
      </w:r>
    </w:p>
    <w:p w14:paraId="3767B6B1" w14:textId="77777777" w:rsidR="003E6735" w:rsidRPr="00544934" w:rsidRDefault="003E6735" w:rsidP="003E6735">
      <w:pPr>
        <w:pStyle w:val="Arial"/>
        <w:rPr>
          <w:color w:val="000000"/>
          <w:sz w:val="13"/>
          <w:szCs w:val="13"/>
          <w:lang w:val="ru-RU"/>
        </w:rPr>
      </w:pPr>
      <w:r w:rsidRPr="00544934">
        <w:rPr>
          <w:color w:val="000000"/>
          <w:sz w:val="13"/>
          <w:szCs w:val="13"/>
          <w:lang w:val="ru-RU"/>
        </w:rPr>
        <w:t>Установите переключатель диапазона блока тестера изоляции в положение 2000 МОм.</w:t>
      </w:r>
    </w:p>
    <w:p w14:paraId="3767B6B2" w14:textId="77777777" w:rsidR="003E6735" w:rsidRPr="00544934" w:rsidRDefault="003E6735" w:rsidP="003E6735">
      <w:pPr>
        <w:pStyle w:val="Arial"/>
        <w:rPr>
          <w:color w:val="000000"/>
          <w:sz w:val="13"/>
          <w:szCs w:val="13"/>
          <w:lang w:val="ru-RU"/>
        </w:rPr>
      </w:pPr>
      <w:r w:rsidRPr="00544934">
        <w:rPr>
          <w:color w:val="000000"/>
          <w:sz w:val="13"/>
          <w:szCs w:val="13"/>
          <w:lang w:val="ru-RU"/>
        </w:rPr>
        <w:t>Используйте блок тестера изоляции измерительных контактов, подсоедините его L-E вход к испытуемой установке (испытуемая установка должна быть выключена)</w:t>
      </w:r>
    </w:p>
    <w:p w14:paraId="3767B6B3" w14:textId="77777777" w:rsidR="003E6735" w:rsidRPr="00544934" w:rsidRDefault="003E6735" w:rsidP="003E6735">
      <w:pPr>
        <w:pStyle w:val="Arial"/>
        <w:rPr>
          <w:color w:val="000000"/>
          <w:sz w:val="13"/>
          <w:szCs w:val="13"/>
          <w:lang w:val="ru-RU"/>
        </w:rPr>
      </w:pPr>
      <w:r w:rsidRPr="00544934">
        <w:rPr>
          <w:color w:val="000000"/>
          <w:sz w:val="13"/>
          <w:szCs w:val="13"/>
          <w:lang w:val="ru-RU"/>
        </w:rPr>
        <w:t>Установите выключатель питания тестера изоляции в положение ВКЛ.</w:t>
      </w:r>
    </w:p>
    <w:p w14:paraId="3767B6B4" w14:textId="77777777" w:rsidR="003E6735" w:rsidRPr="00544934" w:rsidRDefault="003E6735" w:rsidP="003E6735">
      <w:pPr>
        <w:pStyle w:val="Arial"/>
        <w:rPr>
          <w:color w:val="000000"/>
          <w:sz w:val="13"/>
          <w:szCs w:val="13"/>
          <w:lang w:val="ru-RU"/>
        </w:rPr>
      </w:pPr>
      <w:r w:rsidRPr="00544934">
        <w:rPr>
          <w:color w:val="000000"/>
          <w:sz w:val="13"/>
          <w:szCs w:val="13"/>
          <w:lang w:val="ru-RU"/>
        </w:rPr>
        <w:t>Нажмите на нажимной выключатель PUSH 500В, загорится красный светодиод 500В. Показатель на дисплее токоизмерительных клещей — это значение сопротивления изоляции; если этот показатель ниже 19MОм, измените диапазон токоизмерительных клещей и блока тестера изоляции на 20MОм, это может увеличить точность.</w:t>
      </w:r>
    </w:p>
    <w:p w14:paraId="3767B6B5" w14:textId="77777777" w:rsidR="003E6735" w:rsidRPr="00544934" w:rsidRDefault="003E6735" w:rsidP="003E6735">
      <w:pPr>
        <w:pStyle w:val="Arial"/>
        <w:rPr>
          <w:color w:val="000000"/>
          <w:sz w:val="13"/>
          <w:szCs w:val="13"/>
          <w:lang w:val="ru-RU"/>
        </w:rPr>
      </w:pPr>
      <w:r w:rsidRPr="00544934">
        <w:rPr>
          <w:color w:val="000000"/>
          <w:sz w:val="13"/>
          <w:szCs w:val="13"/>
          <w:lang w:val="ru-RU"/>
        </w:rPr>
        <w:t>Если блок тестера изоляции не используется, то выключатель питания должен переключиться в положение ВЫКЛ, а измерительные контакты должны покинуть входное соединение E-L, что может увеличить срок службы батареи и предотвратить опасность поражения электрическим током.</w:t>
      </w:r>
    </w:p>
    <w:p w14:paraId="3767B6B6" w14:textId="77777777" w:rsidR="003E6735" w:rsidRPr="00544934" w:rsidRDefault="003E6735" w:rsidP="003E6735">
      <w:pPr>
        <w:rPr>
          <w:rFonts w:ascii="Arial" w:hAnsi="Arial" w:cs="Arial"/>
          <w:color w:val="000000"/>
          <w:sz w:val="13"/>
          <w:szCs w:val="13"/>
          <w:lang w:val="ru-RU"/>
        </w:rPr>
      </w:pPr>
    </w:p>
    <w:p w14:paraId="3767B6B7" w14:textId="77777777" w:rsidR="00F42C04" w:rsidRPr="00544934" w:rsidRDefault="00F42C04">
      <w:pPr>
        <w:pStyle w:val="4"/>
        <w:rPr>
          <w:color w:val="000000"/>
          <w:sz w:val="13"/>
          <w:szCs w:val="13"/>
          <w:lang w:val="ru-RU"/>
        </w:rPr>
      </w:pPr>
      <w:r w:rsidRPr="00544934">
        <w:rPr>
          <w:color w:val="000000"/>
          <w:sz w:val="13"/>
          <w:szCs w:val="13"/>
          <w:lang w:val="ru-RU"/>
        </w:rPr>
        <w:t>ИЗМЕРЕНИЕ НАПРЯЖЕНИЯ ПОСТОЯННОГО И ПЕРЕМЕННОГО ТОКА</w:t>
      </w:r>
    </w:p>
    <w:p w14:paraId="3767B6B8" w14:textId="77777777" w:rsidR="00F42C04" w:rsidRPr="00544934" w:rsidRDefault="00F42C04" w:rsidP="003E6735">
      <w:pPr>
        <w:pStyle w:val="Arial"/>
        <w:numPr>
          <w:ilvl w:val="0"/>
          <w:numId w:val="46"/>
        </w:numPr>
        <w:rPr>
          <w:color w:val="000000"/>
          <w:sz w:val="13"/>
          <w:szCs w:val="13"/>
          <w:lang w:val="ru-RU"/>
        </w:rPr>
      </w:pPr>
      <w:r w:rsidRPr="00544934">
        <w:rPr>
          <w:color w:val="000000"/>
          <w:sz w:val="13"/>
          <w:szCs w:val="13"/>
          <w:lang w:val="ru-RU"/>
        </w:rPr>
        <w:t>Подключите красный измерительный контакт к разъему ”VΩ“, черный - к разъему ”COM".</w:t>
      </w:r>
    </w:p>
    <w:p w14:paraId="3767B6B9" w14:textId="77777777" w:rsidR="00F42C04" w:rsidRPr="00544934" w:rsidRDefault="00F42C04">
      <w:pPr>
        <w:numPr>
          <w:ilvl w:val="0"/>
          <w:numId w:val="2"/>
        </w:num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color w:val="000000"/>
          <w:sz w:val="13"/>
          <w:szCs w:val="13"/>
          <w:lang w:val="ru-RU"/>
        </w:rPr>
        <w:t>Установите переключатель ДИАПАЗОН в нужное положение НАПРЯЖЕНИЯ, если измеряемое напряжение заранее не известно, установите переключатель в самый высокий диапазон и уменьшайте его до получения удовлетворительных показаний.</w:t>
      </w:r>
    </w:p>
    <w:p w14:paraId="3767B6BA" w14:textId="77777777" w:rsidR="00F42C04" w:rsidRPr="00544934" w:rsidRDefault="00F42C04">
      <w:pPr>
        <w:numPr>
          <w:ilvl w:val="0"/>
          <w:numId w:val="2"/>
        </w:num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color w:val="000000"/>
          <w:sz w:val="13"/>
          <w:szCs w:val="13"/>
          <w:lang w:val="ru-RU"/>
        </w:rPr>
        <w:t>Подсоедините измерительные контакты к измеряемому устройству или цепи.</w:t>
      </w:r>
    </w:p>
    <w:p w14:paraId="3767B6BB" w14:textId="77777777" w:rsidR="00F42C04" w:rsidRPr="00544934" w:rsidRDefault="00F42C04">
      <w:pPr>
        <w:numPr>
          <w:ilvl w:val="0"/>
          <w:numId w:val="2"/>
        </w:num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color w:val="000000"/>
          <w:sz w:val="13"/>
          <w:szCs w:val="13"/>
          <w:lang w:val="ru-RU"/>
        </w:rPr>
        <w:t xml:space="preserve">При включении питания измеряемого устройства или цепи значение напряжения будет отображаться на </w:t>
      </w:r>
      <w:r w:rsidRPr="00544934">
        <w:rPr>
          <w:rFonts w:ascii="Arial" w:hAnsi="Arial" w:cs="Arial"/>
          <w:color w:val="000000"/>
          <w:sz w:val="13"/>
          <w:szCs w:val="13"/>
          <w:lang w:val="ru-RU"/>
        </w:rPr>
        <w:lastRenderedPageBreak/>
        <w:t>цифровом дисплее вместе с полярностью напряжения.</w:t>
      </w:r>
    </w:p>
    <w:p w14:paraId="3767B6BC" w14:textId="77777777" w:rsidR="00F42C04" w:rsidRPr="00544934" w:rsidRDefault="00F42C04">
      <w:p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</w:p>
    <w:p w14:paraId="3767B6BD" w14:textId="77777777" w:rsidR="00F42C04" w:rsidRPr="00544934" w:rsidRDefault="00F42C04">
      <w:pPr>
        <w:pStyle w:val="4"/>
        <w:rPr>
          <w:color w:val="000000"/>
          <w:sz w:val="13"/>
          <w:szCs w:val="13"/>
          <w:lang w:val="ru-RU"/>
        </w:rPr>
      </w:pPr>
      <w:r w:rsidRPr="00544934">
        <w:rPr>
          <w:color w:val="000000"/>
          <w:sz w:val="13"/>
          <w:szCs w:val="13"/>
          <w:lang w:val="ru-RU"/>
        </w:rPr>
        <w:t>ИЗМЕРЕНИЕ СОПРОТИВЛЕНИЯ</w:t>
      </w:r>
    </w:p>
    <w:p w14:paraId="3767B6BE" w14:textId="77777777" w:rsidR="00F42C04" w:rsidRPr="00544934" w:rsidRDefault="00F42C04" w:rsidP="00030239">
      <w:pPr>
        <w:numPr>
          <w:ilvl w:val="0"/>
          <w:numId w:val="33"/>
        </w:num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  <w:r w:rsidRPr="00544934">
        <w:rPr>
          <w:rFonts w:ascii="Arial" w:eastAsia="STKaiti" w:hAnsi="Arial" w:cs="Arial"/>
          <w:color w:val="000000"/>
          <w:sz w:val="13"/>
          <w:szCs w:val="13"/>
          <w:lang w:val="ru-RU"/>
        </w:rPr>
        <w:t>Красный провод - к “VΩ". Черный провод к “COM".</w:t>
      </w:r>
    </w:p>
    <w:p w14:paraId="3767B6BF" w14:textId="77777777" w:rsidR="00F42C04" w:rsidRPr="00544934" w:rsidRDefault="00F42C04">
      <w:pPr>
        <w:numPr>
          <w:ilvl w:val="0"/>
          <w:numId w:val="33"/>
        </w:num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color w:val="000000"/>
          <w:sz w:val="13"/>
          <w:szCs w:val="13"/>
          <w:lang w:val="ru-RU"/>
        </w:rPr>
        <w:t>Переключатель ДИАПАЗОН в нужное положение Ом.</w:t>
      </w:r>
    </w:p>
    <w:p w14:paraId="3767B6C0" w14:textId="77777777" w:rsidR="00F42C04" w:rsidRPr="00544934" w:rsidRDefault="00F42C04">
      <w:pPr>
        <w:numPr>
          <w:ilvl w:val="0"/>
          <w:numId w:val="33"/>
        </w:num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color w:val="000000"/>
          <w:sz w:val="13"/>
          <w:szCs w:val="13"/>
          <w:lang w:val="ru-RU"/>
        </w:rPr>
        <w:t>Если измеряемое сопротивление подключено к цепи, то перед измерением выключите питание и обесточьте все конденсаторы.</w:t>
      </w:r>
    </w:p>
    <w:p w14:paraId="3767B6C1" w14:textId="77777777" w:rsidR="00F42C04" w:rsidRPr="00544934" w:rsidRDefault="00F42C04">
      <w:pPr>
        <w:numPr>
          <w:ilvl w:val="0"/>
          <w:numId w:val="33"/>
        </w:num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color w:val="000000"/>
          <w:sz w:val="13"/>
          <w:szCs w:val="13"/>
          <w:lang w:val="ru-RU"/>
        </w:rPr>
        <w:t>Подсоедините измерительные контакты к измеряемой цепи.</w:t>
      </w:r>
    </w:p>
    <w:p w14:paraId="3767B6C2" w14:textId="77777777" w:rsidR="00F42C04" w:rsidRPr="00544934" w:rsidRDefault="00F42C04">
      <w:pPr>
        <w:numPr>
          <w:ilvl w:val="0"/>
          <w:numId w:val="33"/>
        </w:num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color w:val="000000"/>
          <w:sz w:val="13"/>
          <w:szCs w:val="13"/>
          <w:lang w:val="ru-RU"/>
        </w:rPr>
        <w:t>Считайте значение сопротивления на цифровом дисплее.</w:t>
      </w:r>
    </w:p>
    <w:p w14:paraId="3767B6C3" w14:textId="77777777" w:rsidR="00587B11" w:rsidRPr="00544934" w:rsidRDefault="00587B11" w:rsidP="00FD3892">
      <w:pPr>
        <w:pStyle w:val="4"/>
        <w:rPr>
          <w:color w:val="000000"/>
          <w:sz w:val="13"/>
          <w:szCs w:val="13"/>
          <w:lang w:val="ru-RU"/>
        </w:rPr>
      </w:pPr>
    </w:p>
    <w:p w14:paraId="3767B6C4" w14:textId="77777777" w:rsidR="00FD3892" w:rsidRPr="00544934" w:rsidRDefault="00FD3892" w:rsidP="00FD3892">
      <w:pPr>
        <w:pStyle w:val="4"/>
        <w:rPr>
          <w:color w:val="000000"/>
          <w:sz w:val="13"/>
          <w:szCs w:val="13"/>
          <w:lang w:val="ru-RU"/>
        </w:rPr>
      </w:pPr>
      <w:r w:rsidRPr="00544934">
        <w:rPr>
          <w:color w:val="000000"/>
          <w:sz w:val="13"/>
          <w:szCs w:val="13"/>
          <w:lang w:val="ru-RU"/>
        </w:rPr>
        <w:t>ИСПЫТАНИЕ ПРОЗВОНКОЙ</w:t>
      </w:r>
    </w:p>
    <w:p w14:paraId="3767B6C5" w14:textId="77777777" w:rsidR="00FD3892" w:rsidRPr="00544934" w:rsidRDefault="00FD3892" w:rsidP="00FD3892">
      <w:pPr>
        <w:numPr>
          <w:ilvl w:val="0"/>
          <w:numId w:val="29"/>
        </w:num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color w:val="000000"/>
          <w:sz w:val="13"/>
          <w:szCs w:val="13"/>
          <w:lang w:val="ru-RU"/>
        </w:rPr>
        <w:t>Красный провод - к “VΩ“, черный - к ”COM".</w:t>
      </w:r>
    </w:p>
    <w:p w14:paraId="3767B6C6" w14:textId="77777777" w:rsidR="00FD3892" w:rsidRPr="00544934" w:rsidRDefault="00FD3892" w:rsidP="00FD3892">
      <w:pPr>
        <w:numPr>
          <w:ilvl w:val="0"/>
          <w:numId w:val="29"/>
        </w:num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color w:val="000000"/>
          <w:sz w:val="13"/>
          <w:szCs w:val="13"/>
          <w:lang w:val="ru-RU"/>
        </w:rPr>
        <w:t>Переключатель ДИАПАЗОН в положение “</w:t>
      </w:r>
      <w:r w:rsidR="00030FAB">
        <w:rPr>
          <w:rFonts w:ascii="Arial" w:hAnsi="Arial" w:cs="Arial"/>
          <w:noProof/>
          <w:color w:val="000000"/>
          <w:sz w:val="13"/>
          <w:szCs w:val="13"/>
          <w:lang w:val="uk-UA" w:eastAsia="uk-UA"/>
        </w:rPr>
        <w:drawing>
          <wp:inline distT="0" distB="0" distL="0" distR="0" wp14:anchorId="3767B706" wp14:editId="3767B707">
            <wp:extent cx="79375" cy="87630"/>
            <wp:effectExtent l="0" t="0" r="0" b="0"/>
            <wp:docPr id="8" name="Рисунок 8" descr="蜂鸣器符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蜂鸣器符号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934">
        <w:rPr>
          <w:rFonts w:ascii="Arial" w:hAnsi="Arial" w:cs="Arial"/>
          <w:color w:val="000000"/>
          <w:sz w:val="13"/>
          <w:szCs w:val="13"/>
          <w:lang w:val="ru-RU"/>
        </w:rPr>
        <w:t>”.</w:t>
      </w:r>
    </w:p>
    <w:p w14:paraId="3767B6C7" w14:textId="77777777" w:rsidR="00FD3892" w:rsidRPr="00544934" w:rsidRDefault="00FD3892" w:rsidP="00FD3892">
      <w:pPr>
        <w:numPr>
          <w:ilvl w:val="0"/>
          <w:numId w:val="29"/>
        </w:num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color w:val="000000"/>
          <w:sz w:val="13"/>
          <w:szCs w:val="13"/>
          <w:lang w:val="ru-RU"/>
        </w:rPr>
        <w:t>Соедините измерительные контакты с двумя точками испытуемой цепи. Если сопротивление ниже 30 Ом</w:t>
      </w:r>
      <w:r w:rsidRPr="00544934">
        <w:rPr>
          <w:rFonts w:ascii="Arial" w:eastAsia="STKaiti" w:hAnsi="Arial" w:cs="Arial"/>
          <w:b/>
          <w:bCs/>
          <w:color w:val="000000"/>
          <w:sz w:val="13"/>
          <w:szCs w:val="13"/>
          <w:lang w:val="ru-RU"/>
        </w:rPr>
        <w:t>±</w:t>
      </w:r>
      <w:r w:rsidRPr="00544934">
        <w:rPr>
          <w:rFonts w:ascii="Arial" w:hAnsi="Arial" w:cs="Arial"/>
          <w:color w:val="000000"/>
          <w:sz w:val="13"/>
          <w:szCs w:val="13"/>
          <w:lang w:val="ru-RU"/>
        </w:rPr>
        <w:t>20 Ом, прозвучит зуммер .</w:t>
      </w:r>
    </w:p>
    <w:p w14:paraId="3767B6C8" w14:textId="77777777" w:rsidR="00F1584F" w:rsidRPr="00544934" w:rsidRDefault="00F1584F">
      <w:pPr>
        <w:pStyle w:val="3"/>
        <w:rPr>
          <w:rFonts w:eastAsia="SimSun"/>
          <w:color w:val="000000"/>
          <w:sz w:val="13"/>
          <w:szCs w:val="13"/>
          <w:lang w:val="ru-RU"/>
        </w:rPr>
      </w:pPr>
    </w:p>
    <w:p w14:paraId="3767B6C9" w14:textId="77777777" w:rsidR="00F42C04" w:rsidRPr="00544934" w:rsidRDefault="00F42C04">
      <w:pPr>
        <w:pStyle w:val="3"/>
        <w:rPr>
          <w:rFonts w:eastAsia="SimSun"/>
          <w:color w:val="000000"/>
          <w:sz w:val="13"/>
          <w:szCs w:val="13"/>
          <w:lang w:val="ru-RU"/>
        </w:rPr>
      </w:pPr>
      <w:r w:rsidRPr="00544934">
        <w:rPr>
          <w:rFonts w:eastAsia="SimSun"/>
          <w:color w:val="000000"/>
          <w:sz w:val="13"/>
          <w:szCs w:val="13"/>
          <w:lang w:val="ru-RU"/>
        </w:rPr>
        <w:t>ЗАМЕНА БАТАРЕИ</w:t>
      </w:r>
    </w:p>
    <w:p w14:paraId="3767B6CA" w14:textId="77777777" w:rsidR="00F42C04" w:rsidRPr="00544934" w:rsidRDefault="00F42C04">
      <w:p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color w:val="000000"/>
          <w:sz w:val="13"/>
          <w:szCs w:val="13"/>
          <w:lang w:val="ru-RU"/>
        </w:rPr>
        <w:t>Если на дисплее появляется “</w:t>
      </w:r>
      <w:r w:rsidR="00030FAB">
        <w:rPr>
          <w:rFonts w:ascii="Arial" w:hAnsi="Arial" w:cs="Arial"/>
          <w:noProof/>
          <w:color w:val="000000"/>
          <w:sz w:val="13"/>
          <w:szCs w:val="13"/>
          <w:lang w:val="uk-UA" w:eastAsia="uk-UA"/>
        </w:rPr>
        <w:drawing>
          <wp:inline distT="0" distB="0" distL="0" distR="0" wp14:anchorId="3767B708" wp14:editId="3767B709">
            <wp:extent cx="175895" cy="96520"/>
            <wp:effectExtent l="0" t="0" r="0" b="0"/>
            <wp:docPr id="9" name="Рисунок 9" descr="Lo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Ba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934">
        <w:rPr>
          <w:rFonts w:ascii="Arial" w:hAnsi="Arial" w:cs="Arial"/>
          <w:color w:val="000000"/>
          <w:sz w:val="13"/>
          <w:szCs w:val="13"/>
          <w:lang w:val="ru-RU"/>
        </w:rPr>
        <w:t>”, это означает, что батарею необходимо заменить.</w:t>
      </w:r>
    </w:p>
    <w:p w14:paraId="3767B6CB" w14:textId="77777777" w:rsidR="00F42C04" w:rsidRPr="00544934" w:rsidRDefault="00F42C04">
      <w:p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</w:p>
    <w:p w14:paraId="3767B6CC" w14:textId="77777777" w:rsidR="00F42C04" w:rsidRPr="00544934" w:rsidRDefault="00F42C04">
      <w:pPr>
        <w:pStyle w:val="1"/>
        <w:spacing w:line="0" w:lineRule="atLeast"/>
        <w:ind w:left="0"/>
        <w:rPr>
          <w:i/>
          <w:iCs/>
          <w:color w:val="000000"/>
          <w:sz w:val="13"/>
          <w:szCs w:val="13"/>
          <w:shd w:val="pct15" w:color="auto" w:fill="FFFFFF"/>
          <w:lang w:val="ru-RU"/>
        </w:rPr>
      </w:pPr>
      <w:r w:rsidRPr="00544934">
        <w:rPr>
          <w:i/>
          <w:iCs/>
          <w:color w:val="000000"/>
          <w:sz w:val="13"/>
          <w:szCs w:val="13"/>
          <w:shd w:val="pct15" w:color="auto" w:fill="FFFFFF"/>
          <w:lang w:val="ru-RU"/>
        </w:rPr>
        <w:t>КОМПЛЕКТУЮЩИЕ</w:t>
      </w:r>
    </w:p>
    <w:p w14:paraId="3767B6CD" w14:textId="77777777" w:rsidR="00186036" w:rsidRPr="00544934" w:rsidRDefault="00F42C04">
      <w:pPr>
        <w:numPr>
          <w:ilvl w:val="0"/>
          <w:numId w:val="26"/>
        </w:num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color w:val="000000"/>
          <w:sz w:val="13"/>
          <w:szCs w:val="13"/>
          <w:lang w:val="ru-RU"/>
        </w:rPr>
        <w:t>Инструкция по эксплуатации</w:t>
      </w:r>
    </w:p>
    <w:p w14:paraId="3767B6CE" w14:textId="77777777" w:rsidR="00F42C04" w:rsidRPr="00544934" w:rsidRDefault="00F42C04">
      <w:pPr>
        <w:numPr>
          <w:ilvl w:val="0"/>
          <w:numId w:val="26"/>
        </w:num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color w:val="000000"/>
          <w:sz w:val="13"/>
          <w:szCs w:val="13"/>
          <w:lang w:val="ru-RU"/>
        </w:rPr>
        <w:t>Набор измерительных контактов</w:t>
      </w:r>
    </w:p>
    <w:p w14:paraId="3767B6CF" w14:textId="77777777" w:rsidR="00F42C04" w:rsidRPr="00544934" w:rsidRDefault="00F42C04">
      <w:pPr>
        <w:numPr>
          <w:ilvl w:val="0"/>
          <w:numId w:val="26"/>
        </w:num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color w:val="000000"/>
          <w:sz w:val="13"/>
          <w:szCs w:val="13"/>
          <w:lang w:val="ru-RU"/>
        </w:rPr>
        <w:t>Подарочная коробка</w:t>
      </w:r>
    </w:p>
    <w:p w14:paraId="3767B6D0" w14:textId="77777777" w:rsidR="00F42C04" w:rsidRPr="00544934" w:rsidRDefault="00F42C04" w:rsidP="00C37390">
      <w:pPr>
        <w:numPr>
          <w:ilvl w:val="0"/>
          <w:numId w:val="26"/>
        </w:numPr>
        <w:spacing w:line="0" w:lineRule="atLeast"/>
        <w:rPr>
          <w:rFonts w:ascii="Arial" w:hAnsi="Arial" w:cs="Arial"/>
          <w:color w:val="000000"/>
          <w:sz w:val="13"/>
          <w:szCs w:val="13"/>
          <w:lang w:val="ru-RU"/>
        </w:rPr>
      </w:pPr>
      <w:r w:rsidRPr="00544934">
        <w:rPr>
          <w:rFonts w:ascii="Arial" w:hAnsi="Arial" w:cs="Arial"/>
          <w:color w:val="000000"/>
          <w:sz w:val="13"/>
          <w:szCs w:val="13"/>
          <w:lang w:val="ru-RU"/>
        </w:rPr>
        <w:t>9-вольтовая батарея, тип NEDA 1604 6F22.</w:t>
      </w:r>
    </w:p>
    <w:p w14:paraId="3767B6D1" w14:textId="77777777" w:rsidR="00201092" w:rsidRPr="00544934" w:rsidRDefault="00201092" w:rsidP="00201092">
      <w:pPr>
        <w:jc w:val="center"/>
        <w:rPr>
          <w:rFonts w:ascii="Arial" w:hAnsi="Arial" w:cs="Arial"/>
          <w:color w:val="000000"/>
          <w:sz w:val="12"/>
          <w:szCs w:val="12"/>
          <w:lang w:val="ru-RU"/>
        </w:rPr>
      </w:pPr>
      <w:r w:rsidRPr="00544934">
        <w:rPr>
          <w:rFonts w:ascii="Arial" w:hAnsi="Arial" w:cs="Arial"/>
          <w:color w:val="000000"/>
          <w:sz w:val="12"/>
          <w:szCs w:val="12"/>
          <w:lang w:val="ru-RU"/>
        </w:rPr>
        <w:t>PN: 31.11.2644</w:t>
      </w:r>
    </w:p>
    <w:sectPr w:rsidR="00201092" w:rsidRPr="00544934" w:rsidSect="007951FC">
      <w:footerReference w:type="default" r:id="rId15"/>
      <w:pgSz w:w="4082" w:h="6237" w:code="9"/>
      <w:pgMar w:top="142" w:right="284" w:bottom="284" w:left="284" w:header="0" w:footer="17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7B70C" w14:textId="77777777" w:rsidR="00544934" w:rsidRDefault="00544934">
      <w:r>
        <w:separator/>
      </w:r>
    </w:p>
  </w:endnote>
  <w:endnote w:type="continuationSeparator" w:id="0">
    <w:p w14:paraId="3767B70D" w14:textId="77777777" w:rsidR="00544934" w:rsidRDefault="0054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7B70E" w14:textId="77777777" w:rsidR="00780145" w:rsidRPr="00780145" w:rsidRDefault="00780145" w:rsidP="00780145">
    <w:pPr>
      <w:pStyle w:val="a7"/>
      <w:jc w:val="center"/>
      <w:rPr>
        <w:rFonts w:ascii="Arial" w:hAnsi="Arial" w:cs="Arial"/>
        <w:sz w:val="11"/>
        <w:szCs w:val="11"/>
      </w:rPr>
    </w:pPr>
    <w:r w:rsidRPr="00780145">
      <w:rPr>
        <w:rFonts w:ascii="Arial" w:hAnsi="Arial" w:cs="Arial"/>
        <w:kern w:val="0"/>
        <w:sz w:val="11"/>
        <w:szCs w:val="11"/>
        <w:lang w:val="ru-RU"/>
      </w:rPr>
      <w:t xml:space="preserve">- </w:t>
    </w:r>
    <w:r w:rsidRPr="00780145">
      <w:rPr>
        <w:rFonts w:ascii="Arial" w:hAnsi="Arial" w:cs="Arial"/>
        <w:kern w:val="0"/>
        <w:sz w:val="11"/>
        <w:szCs w:val="11"/>
      </w:rPr>
      <w:fldChar w:fldCharType="begin"/>
    </w:r>
    <w:r w:rsidRPr="00780145">
      <w:rPr>
        <w:rFonts w:ascii="Arial" w:hAnsi="Arial" w:cs="Arial"/>
        <w:kern w:val="0"/>
        <w:sz w:val="11"/>
        <w:szCs w:val="11"/>
        <w:lang w:val="ru-RU"/>
      </w:rPr>
      <w:instrText xml:space="preserve"> PAGE </w:instrText>
    </w:r>
    <w:r w:rsidRPr="00780145">
      <w:rPr>
        <w:rFonts w:ascii="Arial" w:hAnsi="Arial" w:cs="Arial"/>
        <w:kern w:val="0"/>
        <w:sz w:val="11"/>
        <w:szCs w:val="11"/>
      </w:rPr>
      <w:fldChar w:fldCharType="separate"/>
    </w:r>
    <w:r w:rsidR="00030FAB">
      <w:rPr>
        <w:rFonts w:ascii="Arial" w:hAnsi="Arial" w:cs="Arial"/>
        <w:noProof/>
        <w:kern w:val="0"/>
        <w:sz w:val="11"/>
        <w:szCs w:val="11"/>
        <w:lang w:val="ru-RU"/>
      </w:rPr>
      <w:t>10</w:t>
    </w:r>
    <w:r w:rsidRPr="00780145">
      <w:rPr>
        <w:rFonts w:ascii="Arial" w:hAnsi="Arial" w:cs="Arial"/>
        <w:kern w:val="0"/>
        <w:sz w:val="11"/>
        <w:szCs w:val="11"/>
      </w:rPr>
      <w:fldChar w:fldCharType="end"/>
    </w:r>
    <w:r w:rsidRPr="00780145">
      <w:rPr>
        <w:rFonts w:ascii="Arial" w:hAnsi="Arial" w:cs="Arial"/>
        <w:kern w:val="0"/>
        <w:sz w:val="11"/>
        <w:szCs w:val="11"/>
        <w:lang w:val="ru-RU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7B70A" w14:textId="77777777" w:rsidR="00544934" w:rsidRDefault="00544934">
      <w:r>
        <w:separator/>
      </w:r>
    </w:p>
  </w:footnote>
  <w:footnote w:type="continuationSeparator" w:id="0">
    <w:p w14:paraId="3767B70B" w14:textId="77777777" w:rsidR="00544934" w:rsidRDefault="0054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AD1805"/>
    <w:multiLevelType w:val="hybridMultilevel"/>
    <w:tmpl w:val="5C1280C4"/>
    <w:lvl w:ilvl="0" w:tplc="2724F3FC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9C20077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338977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9F854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9EFE2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278818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A3603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0A43D7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B3CC1C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743646"/>
    <w:multiLevelType w:val="hybridMultilevel"/>
    <w:tmpl w:val="1F66FD84"/>
    <w:lvl w:ilvl="0" w:tplc="AFD4FC6E">
      <w:start w:val="1"/>
      <w:numFmt w:val="bullet"/>
      <w:lvlText w:val="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8AAC754C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7EA03314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D85A874C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D5F0FF24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CA62ADD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E892E040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B49C492A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28547808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0B9D2CD9"/>
    <w:multiLevelType w:val="hybridMultilevel"/>
    <w:tmpl w:val="569E4D60"/>
    <w:lvl w:ilvl="0" w:tplc="4A180A8E">
      <w:start w:val="1"/>
      <w:numFmt w:val="bullet"/>
      <w:lvlText w:val="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  <w:sz w:val="16"/>
      </w:rPr>
    </w:lvl>
    <w:lvl w:ilvl="1" w:tplc="5C629BC0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895402AE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F940F14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B4B07458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BC442CC0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2F729BFC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A296C0F0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6896B72C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0D274E9E"/>
    <w:multiLevelType w:val="hybridMultilevel"/>
    <w:tmpl w:val="937C82B8"/>
    <w:lvl w:ilvl="0" w:tplc="43D21F3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C6CC14B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C1F0920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594F9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865E5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A834414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602B6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21282D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22A1D5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054C39"/>
    <w:multiLevelType w:val="hybridMultilevel"/>
    <w:tmpl w:val="F73C441A"/>
    <w:lvl w:ilvl="0" w:tplc="5F60813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11F09AA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072275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BB0680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6B27C8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2844387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2C200B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8F0FC7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BE073D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2F70DC"/>
    <w:multiLevelType w:val="hybridMultilevel"/>
    <w:tmpl w:val="F33AAB12"/>
    <w:lvl w:ilvl="0" w:tplc="88B6505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262B84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BF9C5C8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CC057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97E4AB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11EBB4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554F6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CE13D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278ED5D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2477164"/>
    <w:multiLevelType w:val="hybridMultilevel"/>
    <w:tmpl w:val="D0A29146"/>
    <w:lvl w:ilvl="0" w:tplc="CA2C7EE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A8A2CE3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7C34730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ECCA8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FECE62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63EF18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386276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5CEAA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BB60E9E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923DE9"/>
    <w:multiLevelType w:val="multilevel"/>
    <w:tmpl w:val="569E4D60"/>
    <w:lvl w:ilvl="0">
      <w:start w:val="1"/>
      <w:numFmt w:val="bullet"/>
      <w:lvlText w:val="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18D56348"/>
    <w:multiLevelType w:val="hybridMultilevel"/>
    <w:tmpl w:val="74987232"/>
    <w:lvl w:ilvl="0" w:tplc="00C004B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F982B58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6E80B56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B0FE7D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4A638E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36C4659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4A43D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C30ECC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0EAE1C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2066AC"/>
    <w:multiLevelType w:val="hybridMultilevel"/>
    <w:tmpl w:val="1F66FD84"/>
    <w:lvl w:ilvl="0" w:tplc="134CC03C">
      <w:start w:val="1"/>
      <w:numFmt w:val="bullet"/>
      <w:lvlText w:val="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3950206E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65864CDA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A090570C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E2986B26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151E89B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2ED873DA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648783C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16B22266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262D4993"/>
    <w:multiLevelType w:val="hybridMultilevel"/>
    <w:tmpl w:val="BEB22B20"/>
    <w:lvl w:ilvl="0" w:tplc="C518DA8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B430228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2CBEC3D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FEC55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5E0CE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EDA3D0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C52C1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FC0811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53F2E0A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E0570D"/>
    <w:multiLevelType w:val="multilevel"/>
    <w:tmpl w:val="0EB48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1E587B"/>
    <w:multiLevelType w:val="hybridMultilevel"/>
    <w:tmpl w:val="67328212"/>
    <w:lvl w:ilvl="0" w:tplc="A90A6AF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DE7E393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8C6E28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E6C63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39AAAE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E8B64F7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9CC2A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3709A2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8681F1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95298F"/>
    <w:multiLevelType w:val="hybridMultilevel"/>
    <w:tmpl w:val="0FA8E446"/>
    <w:lvl w:ilvl="0" w:tplc="B4A2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B6B9C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F7ABEF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4EB034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18F3D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8AC554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93B61F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5F2AD8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2E26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3CD75F2"/>
    <w:multiLevelType w:val="hybridMultilevel"/>
    <w:tmpl w:val="1F64CA10"/>
    <w:lvl w:ilvl="0" w:tplc="43B4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C8CDC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CA84E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E7E6E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CC4C65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A75276B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F963A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4CD0D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1486E6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9A34A2"/>
    <w:multiLevelType w:val="multilevel"/>
    <w:tmpl w:val="67A46112"/>
    <w:lvl w:ilvl="0">
      <w:start w:val="1"/>
      <w:numFmt w:val="bullet"/>
      <w:lvlText w:val="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3ADD5D23"/>
    <w:multiLevelType w:val="hybridMultilevel"/>
    <w:tmpl w:val="80BE628A"/>
    <w:lvl w:ilvl="0" w:tplc="F85430D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560A366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7A8A24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6E0096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418FB4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9A4970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15CDB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B637C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BCCD61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111081"/>
    <w:multiLevelType w:val="hybridMultilevel"/>
    <w:tmpl w:val="CB18FDCC"/>
    <w:lvl w:ilvl="0" w:tplc="020E40D2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67041C8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1249F7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60A54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E0C88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43E29E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138458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422BF18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554206A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E114452"/>
    <w:multiLevelType w:val="hybridMultilevel"/>
    <w:tmpl w:val="1F66FD84"/>
    <w:lvl w:ilvl="0" w:tplc="C268AC2C">
      <w:start w:val="1"/>
      <w:numFmt w:val="bullet"/>
      <w:lvlText w:val="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9B44123E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418E695C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7A70B328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92484638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2ECCAD1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8CC02FFC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55D646A2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36493AE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0" w15:restartNumberingAfterBreak="0">
    <w:nsid w:val="3F6B3A2B"/>
    <w:multiLevelType w:val="hybridMultilevel"/>
    <w:tmpl w:val="1F66FD84"/>
    <w:lvl w:ilvl="0" w:tplc="02B2D6D6">
      <w:start w:val="1"/>
      <w:numFmt w:val="bullet"/>
      <w:lvlText w:val="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6A2EEC04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1F43B70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A70ACAB0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35D8EF64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7CF4F9D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D832A84E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4D728596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4080CB8C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1" w15:restartNumberingAfterBreak="0">
    <w:nsid w:val="45DB2122"/>
    <w:multiLevelType w:val="multilevel"/>
    <w:tmpl w:val="1F66FD84"/>
    <w:lvl w:ilvl="0">
      <w:start w:val="1"/>
      <w:numFmt w:val="bullet"/>
      <w:lvlText w:val="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2" w15:restartNumberingAfterBreak="0">
    <w:nsid w:val="47346616"/>
    <w:multiLevelType w:val="hybridMultilevel"/>
    <w:tmpl w:val="47120866"/>
    <w:lvl w:ilvl="0" w:tplc="2CC632EE">
      <w:start w:val="1"/>
      <w:numFmt w:val="bullet"/>
      <w:lvlText w:val="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63A2D164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710072F6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BA62DB10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714612BE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520851F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B89237E8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20A813EE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19CCE6A4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3" w15:restartNumberingAfterBreak="0">
    <w:nsid w:val="47E15514"/>
    <w:multiLevelType w:val="hybridMultilevel"/>
    <w:tmpl w:val="59AC79A4"/>
    <w:lvl w:ilvl="0" w:tplc="4792229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E4E0F8D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4A5A0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28246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39426E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2D072E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C1847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DB6495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1C320A8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85C31D3"/>
    <w:multiLevelType w:val="hybridMultilevel"/>
    <w:tmpl w:val="49801352"/>
    <w:lvl w:ilvl="0" w:tplc="074A1DB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ED90490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7765B4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AE7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F4E02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24E91B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EA606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37CF52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24608A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CB0C4F"/>
    <w:multiLevelType w:val="multilevel"/>
    <w:tmpl w:val="BDC23A56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5D4E63"/>
    <w:multiLevelType w:val="hybridMultilevel"/>
    <w:tmpl w:val="B95694C8"/>
    <w:lvl w:ilvl="0" w:tplc="883CCC1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EC85A1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B726B40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443048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E381F5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168A04A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C56CC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6F0286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2F056A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0B86C99"/>
    <w:multiLevelType w:val="hybridMultilevel"/>
    <w:tmpl w:val="569E4D60"/>
    <w:lvl w:ilvl="0" w:tplc="3EF486A8">
      <w:start w:val="1"/>
      <w:numFmt w:val="bullet"/>
      <w:lvlText w:val="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6"/>
      </w:rPr>
    </w:lvl>
    <w:lvl w:ilvl="1" w:tplc="83D86380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90907BEA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315AC1A8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F5CAF558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EF94C838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913E8980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826248CC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4E6292B2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52C81570"/>
    <w:multiLevelType w:val="hybridMultilevel"/>
    <w:tmpl w:val="353496AE"/>
    <w:lvl w:ilvl="0" w:tplc="2BE097D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98FA1DD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522D11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A498C6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0BCBB8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612061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30EE7E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A8665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1A84A1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39D55AE"/>
    <w:multiLevelType w:val="hybridMultilevel"/>
    <w:tmpl w:val="67A46112"/>
    <w:lvl w:ilvl="0" w:tplc="E0326F9C">
      <w:start w:val="1"/>
      <w:numFmt w:val="bullet"/>
      <w:lvlText w:val="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6"/>
      </w:rPr>
    </w:lvl>
    <w:lvl w:ilvl="1" w:tplc="2D04465C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AAF2707C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C0C0131E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D61A5176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7394722E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E6C00862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15C0CE7A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BD562A54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0" w15:restartNumberingAfterBreak="0">
    <w:nsid w:val="674F0A7C"/>
    <w:multiLevelType w:val="hybridMultilevel"/>
    <w:tmpl w:val="BC7C5EA8"/>
    <w:lvl w:ilvl="0" w:tplc="AB149608">
      <w:start w:val="1"/>
      <w:numFmt w:val="decimal"/>
      <w:pStyle w:val="Ari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509616AE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73781F38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EA882466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DBBEA684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9BFECA5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D76A9DE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12E89748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BF8A8CA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1" w15:restartNumberingAfterBreak="0">
    <w:nsid w:val="6CC7608B"/>
    <w:multiLevelType w:val="hybridMultilevel"/>
    <w:tmpl w:val="E668E752"/>
    <w:lvl w:ilvl="0" w:tplc="4848664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4B5C55B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CCDA3DA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E960B2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880D3A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998E16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64420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460C22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BBCC1AD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D2454A6"/>
    <w:multiLevelType w:val="hybridMultilevel"/>
    <w:tmpl w:val="59C66310"/>
    <w:lvl w:ilvl="0" w:tplc="2EDE4528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6"/>
      </w:rPr>
    </w:lvl>
    <w:lvl w:ilvl="1" w:tplc="902C6BAA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C0703104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F300048E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127EB0BA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6B46B322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94CE2E08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56D23E30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44C80788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3" w15:restartNumberingAfterBreak="0">
    <w:nsid w:val="70BD49E1"/>
    <w:multiLevelType w:val="hybridMultilevel"/>
    <w:tmpl w:val="0EF0744E"/>
    <w:lvl w:ilvl="0" w:tplc="D94232D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4AE49D9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AA2CE67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BD853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D5A06A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6346DCF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E8092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C48C2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648312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E069AE"/>
    <w:multiLevelType w:val="hybridMultilevel"/>
    <w:tmpl w:val="F69A0E62"/>
    <w:lvl w:ilvl="0" w:tplc="F2762D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D59C553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85C86E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EF827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46CA9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252F0A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9703F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0722B1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4446F5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9075C75"/>
    <w:multiLevelType w:val="hybridMultilevel"/>
    <w:tmpl w:val="659C7FC0"/>
    <w:lvl w:ilvl="0" w:tplc="D12E6F0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E7A4213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2958810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DD801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5AAC51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6096B10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97EA9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F0859B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B589B6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8F5686"/>
    <w:multiLevelType w:val="multilevel"/>
    <w:tmpl w:val="1F66FD8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26"/>
  </w:num>
  <w:num w:numId="2">
    <w:abstractNumId w:val="30"/>
  </w:num>
  <w:num w:numId="3">
    <w:abstractNumId w:val="20"/>
  </w:num>
  <w:num w:numId="4">
    <w:abstractNumId w:val="14"/>
  </w:num>
  <w:num w:numId="5">
    <w:abstractNumId w:val="35"/>
  </w:num>
  <w:num w:numId="6">
    <w:abstractNumId w:val="23"/>
  </w:num>
  <w:num w:numId="7">
    <w:abstractNumId w:val="5"/>
  </w:num>
  <w:num w:numId="8">
    <w:abstractNumId w:val="1"/>
  </w:num>
  <w:num w:numId="9">
    <w:abstractNumId w:val="15"/>
  </w:num>
  <w:num w:numId="10">
    <w:abstractNumId w:val="11"/>
  </w:num>
  <w:num w:numId="11">
    <w:abstractNumId w:val="34"/>
  </w:num>
  <w:num w:numId="12">
    <w:abstractNumId w:val="3"/>
  </w:num>
  <w:num w:numId="13">
    <w:abstractNumId w:val="10"/>
  </w:num>
  <w:num w:numId="14">
    <w:abstractNumId w:val="4"/>
  </w:num>
  <w:num w:numId="15">
    <w:abstractNumId w:val="2"/>
  </w:num>
  <w:num w:numId="16">
    <w:abstractNumId w:val="19"/>
  </w:num>
  <w:num w:numId="17">
    <w:abstractNumId w:val="27"/>
  </w:num>
  <w:num w:numId="18">
    <w:abstractNumId w:val="12"/>
  </w:num>
  <w:num w:numId="19">
    <w:abstractNumId w:val="25"/>
  </w:num>
  <w:num w:numId="20">
    <w:abstractNumId w:val="21"/>
  </w:num>
  <w:num w:numId="21">
    <w:abstractNumId w:val="22"/>
  </w:num>
  <w:num w:numId="22">
    <w:abstractNumId w:val="36"/>
  </w:num>
  <w:num w:numId="23">
    <w:abstractNumId w:val="8"/>
  </w:num>
  <w:num w:numId="24">
    <w:abstractNumId w:val="29"/>
  </w:num>
  <w:num w:numId="25">
    <w:abstractNumId w:val="16"/>
  </w:num>
  <w:num w:numId="26">
    <w:abstractNumId w:val="32"/>
  </w:num>
  <w:num w:numId="27">
    <w:abstractNumId w:val="31"/>
  </w:num>
  <w:num w:numId="28">
    <w:abstractNumId w:val="33"/>
  </w:num>
  <w:num w:numId="29">
    <w:abstractNumId w:val="9"/>
  </w:num>
  <w:num w:numId="30">
    <w:abstractNumId w:val="13"/>
  </w:num>
  <w:num w:numId="31">
    <w:abstractNumId w:val="24"/>
  </w:num>
  <w:num w:numId="32">
    <w:abstractNumId w:val="17"/>
  </w:num>
  <w:num w:numId="33">
    <w:abstractNumId w:val="28"/>
  </w:num>
  <w:num w:numId="34">
    <w:abstractNumId w:val="6"/>
  </w:num>
  <w:num w:numId="35">
    <w:abstractNumId w:val="18"/>
  </w:num>
  <w:num w:numId="36">
    <w:abstractNumId w:val="0"/>
  </w:num>
  <w:num w:numId="37">
    <w:abstractNumId w:val="7"/>
  </w:num>
  <w:num w:numId="38">
    <w:abstractNumId w:val="30"/>
  </w:num>
  <w:num w:numId="39">
    <w:abstractNumId w:val="30"/>
  </w:num>
  <w:num w:numId="40">
    <w:abstractNumId w:val="30"/>
  </w:num>
  <w:num w:numId="41">
    <w:abstractNumId w:val="30"/>
  </w:num>
  <w:num w:numId="42">
    <w:abstractNumId w:val="30"/>
  </w:num>
  <w:num w:numId="43">
    <w:abstractNumId w:val="30"/>
  </w:num>
  <w:num w:numId="44">
    <w:abstractNumId w:val="30"/>
  </w:num>
  <w:num w:numId="45">
    <w:abstractNumId w:val="30"/>
    <w:lvlOverride w:ilvl="0">
      <w:startOverride w:val="1"/>
    </w:lvlOverride>
  </w:num>
  <w:num w:numId="46">
    <w:abstractNumId w:val="3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4A8"/>
    <w:rsid w:val="00015043"/>
    <w:rsid w:val="00030239"/>
    <w:rsid w:val="00030FAB"/>
    <w:rsid w:val="000D24A8"/>
    <w:rsid w:val="00101252"/>
    <w:rsid w:val="00115BE5"/>
    <w:rsid w:val="0012416F"/>
    <w:rsid w:val="00133DA4"/>
    <w:rsid w:val="00181E66"/>
    <w:rsid w:val="00186036"/>
    <w:rsid w:val="001D12BD"/>
    <w:rsid w:val="00201092"/>
    <w:rsid w:val="00224BEA"/>
    <w:rsid w:val="00227100"/>
    <w:rsid w:val="002434A8"/>
    <w:rsid w:val="00270DE0"/>
    <w:rsid w:val="00295B04"/>
    <w:rsid w:val="002F5C28"/>
    <w:rsid w:val="003400BE"/>
    <w:rsid w:val="003831F3"/>
    <w:rsid w:val="003E6735"/>
    <w:rsid w:val="00407BE8"/>
    <w:rsid w:val="00443577"/>
    <w:rsid w:val="00452CE0"/>
    <w:rsid w:val="0045648A"/>
    <w:rsid w:val="0048636E"/>
    <w:rsid w:val="004A35B2"/>
    <w:rsid w:val="004D4047"/>
    <w:rsid w:val="004F2E89"/>
    <w:rsid w:val="004F7D3C"/>
    <w:rsid w:val="00502A73"/>
    <w:rsid w:val="00544934"/>
    <w:rsid w:val="005656C7"/>
    <w:rsid w:val="0056655A"/>
    <w:rsid w:val="00587B11"/>
    <w:rsid w:val="00592635"/>
    <w:rsid w:val="00645185"/>
    <w:rsid w:val="00672475"/>
    <w:rsid w:val="00683677"/>
    <w:rsid w:val="006A6CB2"/>
    <w:rsid w:val="006D6384"/>
    <w:rsid w:val="00713B42"/>
    <w:rsid w:val="00780145"/>
    <w:rsid w:val="007951FC"/>
    <w:rsid w:val="007D0534"/>
    <w:rsid w:val="007F07F1"/>
    <w:rsid w:val="008325DD"/>
    <w:rsid w:val="00853983"/>
    <w:rsid w:val="00871B8B"/>
    <w:rsid w:val="008908A8"/>
    <w:rsid w:val="0095336A"/>
    <w:rsid w:val="009674B5"/>
    <w:rsid w:val="009B7110"/>
    <w:rsid w:val="00A00D82"/>
    <w:rsid w:val="00A5389B"/>
    <w:rsid w:val="00AA09BC"/>
    <w:rsid w:val="00AC6707"/>
    <w:rsid w:val="00AD6C81"/>
    <w:rsid w:val="00AE073E"/>
    <w:rsid w:val="00AF2C4F"/>
    <w:rsid w:val="00B3298A"/>
    <w:rsid w:val="00B55268"/>
    <w:rsid w:val="00B63E8C"/>
    <w:rsid w:val="00B708AE"/>
    <w:rsid w:val="00BB11D7"/>
    <w:rsid w:val="00C27D25"/>
    <w:rsid w:val="00C37390"/>
    <w:rsid w:val="00C44829"/>
    <w:rsid w:val="00C7074B"/>
    <w:rsid w:val="00C9790D"/>
    <w:rsid w:val="00D546D0"/>
    <w:rsid w:val="00E472E8"/>
    <w:rsid w:val="00E640F9"/>
    <w:rsid w:val="00E71449"/>
    <w:rsid w:val="00EA6399"/>
    <w:rsid w:val="00ED5DE9"/>
    <w:rsid w:val="00EE7D9E"/>
    <w:rsid w:val="00F1281D"/>
    <w:rsid w:val="00F14EC6"/>
    <w:rsid w:val="00F1584F"/>
    <w:rsid w:val="00F21F92"/>
    <w:rsid w:val="00F42C04"/>
    <w:rsid w:val="00F720A8"/>
    <w:rsid w:val="00FC2104"/>
    <w:rsid w:val="00FD3892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767B60E"/>
  <w15:docId w15:val="{DE06C7CE-E120-4D1B-8F81-78D0D330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ind w:left="360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hd w:val="pct15" w:color="auto" w:fill="FFFFFF"/>
    </w:rPr>
  </w:style>
  <w:style w:type="paragraph" w:styleId="3">
    <w:name w:val="heading 3"/>
    <w:basedOn w:val="a"/>
    <w:next w:val="a"/>
    <w:qFormat/>
    <w:pPr>
      <w:keepNext/>
      <w:spacing w:line="0" w:lineRule="atLeast"/>
      <w:outlineLvl w:val="2"/>
    </w:pPr>
    <w:rPr>
      <w:rFonts w:ascii="Arial" w:eastAsia="STKaiti" w:hAnsi="Arial" w:cs="Arial"/>
      <w:b/>
      <w:bCs/>
      <w:i/>
      <w:iCs/>
      <w:sz w:val="16"/>
      <w:shd w:val="pct15" w:color="auto" w:fill="FFFFFF"/>
    </w:rPr>
  </w:style>
  <w:style w:type="paragraph" w:styleId="4">
    <w:name w:val="heading 4"/>
    <w:basedOn w:val="a"/>
    <w:next w:val="a"/>
    <w:qFormat/>
    <w:pPr>
      <w:keepNext/>
      <w:spacing w:line="0" w:lineRule="atLeast"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360"/>
    </w:pPr>
    <w:rPr>
      <w:rFonts w:ascii="Arial" w:hAnsi="Arial" w:cs="Arial"/>
    </w:rPr>
  </w:style>
  <w:style w:type="paragraph" w:styleId="a4">
    <w:name w:val="caption"/>
    <w:basedOn w:val="a"/>
    <w:next w:val="a"/>
    <w:qFormat/>
    <w:pPr>
      <w:spacing w:line="0" w:lineRule="atLeast"/>
    </w:pPr>
    <w:rPr>
      <w:rFonts w:ascii="Arial" w:hAnsi="Arial" w:cs="Arial"/>
      <w:i/>
      <w:iCs/>
      <w:shd w:val="pct15" w:color="auto" w:fill="FFFFFF"/>
    </w:rPr>
  </w:style>
  <w:style w:type="paragraph" w:styleId="a5">
    <w:name w:val="Body Text"/>
    <w:basedOn w:val="a"/>
    <w:pPr>
      <w:spacing w:line="0" w:lineRule="atLeast"/>
    </w:pPr>
    <w:rPr>
      <w:rFonts w:ascii="Arial" w:hAnsi="Arial" w:cs="Arial"/>
      <w:sz w:val="16"/>
    </w:rPr>
  </w:style>
  <w:style w:type="paragraph" w:styleId="20">
    <w:name w:val="Body Text Indent 2"/>
    <w:basedOn w:val="a"/>
    <w:pPr>
      <w:spacing w:line="0" w:lineRule="atLeast"/>
      <w:ind w:left="360"/>
    </w:pPr>
    <w:rPr>
      <w:rFonts w:ascii="Arial" w:hAnsi="Arial" w:cs="Arial"/>
      <w:sz w:val="16"/>
    </w:rPr>
  </w:style>
  <w:style w:type="paragraph" w:styleId="a6">
    <w:name w:val="header"/>
    <w:basedOn w:val="a"/>
    <w:rsid w:val="00780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780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rial">
    <w:name w:val="正文 + Arial"/>
    <w:aliases w:val="8 磅"/>
    <w:basedOn w:val="a"/>
    <w:rsid w:val="003E6735"/>
    <w:pPr>
      <w:numPr>
        <w:numId w:val="2"/>
      </w:numPr>
      <w:spacing w:line="0" w:lineRule="atLeast"/>
    </w:pPr>
    <w:rPr>
      <w:rFonts w:ascii="Arial" w:hAnsi="Arial" w:cs="Arial"/>
      <w:sz w:val="16"/>
    </w:rPr>
  </w:style>
  <w:style w:type="table" w:styleId="a8">
    <w:name w:val="Table Grid"/>
    <w:basedOn w:val="a1"/>
    <w:rsid w:val="001D1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rsid w:val="001D12BD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0">
    <w:name w:val="Body text (2)"/>
    <w:rsid w:val="001D12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2TimesNewRoman14ptSpacing-1pt">
    <w:name w:val="Body text (2) + Times New Roman;14 pt;Spacing -1 pt"/>
    <w:rsid w:val="001D1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fr-FR" w:eastAsia="fr-FR" w:bidi="fr-FR"/>
    </w:rPr>
  </w:style>
  <w:style w:type="character" w:customStyle="1" w:styleId="Picturecaption3">
    <w:name w:val="Picture caption (3)_"/>
    <w:link w:val="Picturecaption30"/>
    <w:rsid w:val="00201092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Picturecaption3SmallCaps">
    <w:name w:val="Picture caption (3) + Small Caps"/>
    <w:rsid w:val="0020109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Picturecaption">
    <w:name w:val="Picture caption_"/>
    <w:link w:val="Picturecaption0"/>
    <w:rsid w:val="00201092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customStyle="1" w:styleId="Picturecaption30">
    <w:name w:val="Picture caption (3)"/>
    <w:basedOn w:val="a"/>
    <w:link w:val="Picturecaption3"/>
    <w:rsid w:val="00201092"/>
    <w:pPr>
      <w:shd w:val="clear" w:color="auto" w:fill="FFFFFF"/>
      <w:spacing w:line="0" w:lineRule="atLeast"/>
      <w:jc w:val="left"/>
    </w:pPr>
    <w:rPr>
      <w:rFonts w:eastAsia="Times New Roman"/>
      <w:b/>
      <w:bCs/>
      <w:kern w:val="0"/>
      <w:sz w:val="26"/>
      <w:szCs w:val="26"/>
    </w:rPr>
  </w:style>
  <w:style w:type="paragraph" w:customStyle="1" w:styleId="Picturecaption0">
    <w:name w:val="Picture caption"/>
    <w:basedOn w:val="a"/>
    <w:link w:val="Picturecaption"/>
    <w:rsid w:val="00201092"/>
    <w:pPr>
      <w:shd w:val="clear" w:color="auto" w:fill="FFFFFF"/>
      <w:spacing w:line="163" w:lineRule="exact"/>
    </w:pPr>
    <w:rPr>
      <w:rFonts w:ascii="Arial" w:eastAsia="Arial" w:hAnsi="Arial" w:cs="Arial"/>
      <w:b/>
      <w:bCs/>
      <w:kern w:val="0"/>
      <w:sz w:val="13"/>
      <w:szCs w:val="13"/>
    </w:rPr>
  </w:style>
  <w:style w:type="paragraph" w:styleId="a9">
    <w:name w:val="Balloon Text"/>
    <w:basedOn w:val="a"/>
    <w:link w:val="aa"/>
    <w:rsid w:val="00030F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FAB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M83     instruction manual</vt:lpstr>
    </vt:vector>
  </TitlesOfParts>
  <Company>威华电子</Company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M83     instruction manual</dc:title>
  <dc:subject/>
  <dc:creator>吴金水</dc:creator>
  <cp:keywords/>
  <dc:description/>
  <cp:lastModifiedBy>Алена Агапова</cp:lastModifiedBy>
  <cp:revision>3</cp:revision>
  <cp:lastPrinted>2020-04-10T09:18:00Z</cp:lastPrinted>
  <dcterms:created xsi:type="dcterms:W3CDTF">2020-04-16T11:30:00Z</dcterms:created>
  <dcterms:modified xsi:type="dcterms:W3CDTF">2020-04-16T13:25:00Z</dcterms:modified>
</cp:coreProperties>
</file>