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B1CE" w14:textId="77777777" w:rsidR="00C44829" w:rsidRPr="006735D9" w:rsidRDefault="00F34582" w:rsidP="00AF2C4F">
      <w:pPr>
        <w:spacing w:line="0" w:lineRule="atLeas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A43571" wp14:editId="4FA32397">
                <wp:simplePos x="0" y="0"/>
                <wp:positionH relativeFrom="column">
                  <wp:posOffset>-15875</wp:posOffset>
                </wp:positionH>
                <wp:positionV relativeFrom="paragraph">
                  <wp:posOffset>3138170</wp:posOffset>
                </wp:positionV>
                <wp:extent cx="1749425" cy="297180"/>
                <wp:effectExtent l="3175" t="4445" r="0" b="3175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3E64A" w14:textId="77777777" w:rsidR="00F42C04" w:rsidRDefault="00F42C04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435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25pt;margin-top:247.1pt;width:137.75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" filled="f" stroked="f" strokeweight="1.5pt">
                <v:textbox>
                  <w:txbxContent>
                    <w:p w14:paraId="7D63E64A" w14:textId="77777777" w:rsidR="00F42C04" w:rsidRDefault="00F42C04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65920" behindDoc="0" locked="0" layoutInCell="1" allowOverlap="1" wp14:anchorId="4099354B" wp14:editId="509E4521">
            <wp:simplePos x="0" y="0"/>
            <wp:positionH relativeFrom="column">
              <wp:posOffset>889000</wp:posOffset>
            </wp:positionH>
            <wp:positionV relativeFrom="paragraph">
              <wp:posOffset>1205230</wp:posOffset>
            </wp:positionV>
            <wp:extent cx="1130935" cy="1868805"/>
            <wp:effectExtent l="0" t="0" r="0" b="0"/>
            <wp:wrapNone/>
            <wp:docPr id="28" name="Рисунок 2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CED662" wp14:editId="34034DCF">
                <wp:simplePos x="0" y="0"/>
                <wp:positionH relativeFrom="column">
                  <wp:posOffset>133350</wp:posOffset>
                </wp:positionH>
                <wp:positionV relativeFrom="paragraph">
                  <wp:posOffset>397510</wp:posOffset>
                </wp:positionV>
                <wp:extent cx="1933575" cy="845820"/>
                <wp:effectExtent l="0" t="0" r="0" b="44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5F7DD" w14:textId="6524557D" w:rsidR="00F42C04" w:rsidRPr="006735D9" w:rsidRDefault="00537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00D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 xml:space="preserve">СЕРИЯ </w:t>
                            </w:r>
                            <w:r w:rsidR="00F400DA" w:rsidRPr="00F400D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OT-INM33</w:t>
                            </w:r>
                            <w:r w:rsidR="00F42C04" w:rsidRPr="00F400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F42C04" w:rsidRPr="006735D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val="ru-RU"/>
                              </w:rPr>
                              <w:br/>
                              <w:t>ЦИФРОВОЙ МУЛЬТИМЕТР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ED662" id="Text Box 6" o:spid="_x0000_s1027" type="#_x0000_t202" style="position:absolute;left:0;text-align:left;margin-left:10.5pt;margin-top:31.3pt;width:152.25pt;height:6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" filled="f" stroked="f">
                <v:textbox inset="0,0,0,0">
                  <w:txbxContent>
                    <w:p w14:paraId="50E5F7DD" w14:textId="6524557D" w:rsidR="00F42C04" w:rsidRPr="006735D9" w:rsidRDefault="00537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00D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ru-RU"/>
                        </w:rPr>
                        <w:t xml:space="preserve">СЕРИЯ </w:t>
                      </w:r>
                      <w:r w:rsidR="00F400DA" w:rsidRPr="00F400D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OT-INM33</w:t>
                      </w:r>
                      <w:r w:rsidR="00F42C04" w:rsidRPr="00F400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F42C04" w:rsidRPr="006735D9">
                        <w:rPr>
                          <w:rFonts w:ascii="Arial" w:hAnsi="Arial" w:cs="Arial"/>
                          <w:b/>
                          <w:bCs/>
                          <w:sz w:val="24"/>
                          <w:lang w:val="ru-RU"/>
                        </w:rPr>
                        <w:br/>
                        <w:t>ЦИФРОВОЙ МУЛЬТИМЕТР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CCE0BA" wp14:editId="37D63A4E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1844040" cy="594360"/>
                <wp:effectExtent l="0" t="0" r="3810" b="0"/>
                <wp:wrapNone/>
                <wp:docPr id="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74E4F" w14:textId="77777777" w:rsidR="00F42C04" w:rsidRPr="00AC3A3D" w:rsidRDefault="00F42C04" w:rsidP="006735D9">
                            <w:pPr>
                              <w:pStyle w:val="2"/>
                              <w:spacing w:line="0" w:lineRule="atLeast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hd w:val="clear" w:color="auto" w:fill="auto"/>
                              </w:rPr>
                            </w:pPr>
                            <w:r w:rsidRPr="00AC3A3D">
                              <w:rPr>
                                <w:sz w:val="24"/>
                                <w:shd w:val="clear" w:color="auto" w:fill="auto"/>
                                <w:lang w:val="ru-RU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E0BA" id="Text Box 1" o:spid="_x0000_s1028" type="#_x0000_t202" style="position:absolute;left:0;text-align:left;margin-left:15.75pt;margin-top:0;width:145.2pt;height:4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" filled="f" stroked="f">
                <v:textbox>
                  <w:txbxContent>
                    <w:p w14:paraId="64674E4F" w14:textId="77777777" w:rsidR="00F42C04" w:rsidRPr="00AC3A3D" w:rsidRDefault="00F42C04" w:rsidP="006735D9">
                      <w:pPr>
                        <w:pStyle w:val="2"/>
                        <w:spacing w:line="0" w:lineRule="atLeast"/>
                        <w:jc w:val="center"/>
                        <w:rPr>
                          <w:b w:val="0"/>
                          <w:bCs w:val="0"/>
                          <w:sz w:val="24"/>
                          <w:shd w:val="clear" w:color="auto" w:fill="auto"/>
                        </w:rPr>
                      </w:pPr>
                      <w:r w:rsidRPr="00AC3A3D">
                        <w:rPr>
                          <w:sz w:val="24"/>
                          <w:shd w:val="clear" w:color="auto" w:fill="auto"/>
                          <w:lang w:val="ru-RU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878A32" wp14:editId="5ACD5B0E">
                <wp:simplePos x="0" y="0"/>
                <wp:positionH relativeFrom="column">
                  <wp:posOffset>66675</wp:posOffset>
                </wp:positionH>
                <wp:positionV relativeFrom="paragraph">
                  <wp:posOffset>1485900</wp:posOffset>
                </wp:positionV>
                <wp:extent cx="866775" cy="619760"/>
                <wp:effectExtent l="0" t="0" r="0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18FDB1" w14:textId="77777777" w:rsidR="00891CE1" w:rsidRPr="006735D9" w:rsidRDefault="00891CE1" w:rsidP="006735D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35D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МОДЕЛЬ:</w:t>
                            </w:r>
                          </w:p>
                          <w:p w14:paraId="34EFB7CD" w14:textId="35BA1566" w:rsidR="00891CE1" w:rsidRPr="00F400DA" w:rsidRDefault="00891CE1" w:rsidP="00F400D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F400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8A32" id="Text Box 3" o:spid="_x0000_s1029" type="#_x0000_t202" style="position:absolute;left:0;text-align:left;margin-left:5.25pt;margin-top:117pt;width:68.25pt;height:4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" filled="f" stroked="f">
                <v:textbox inset="0,0,0,0">
                  <w:txbxContent>
                    <w:p w14:paraId="6D18FDB1" w14:textId="77777777" w:rsidR="00891CE1" w:rsidRPr="006735D9" w:rsidRDefault="00891CE1" w:rsidP="006735D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35D9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МОДЕЛЬ:</w:t>
                      </w:r>
                    </w:p>
                    <w:p w14:paraId="34EFB7CD" w14:textId="35BA1566" w:rsidR="00891CE1" w:rsidRPr="00F400DA" w:rsidRDefault="00891CE1" w:rsidP="00F400D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F400DA">
                        <w:rPr>
                          <w:rFonts w:ascii="Arial" w:hAnsi="Arial" w:cs="Arial"/>
                          <w:sz w:val="16"/>
                          <w:szCs w:val="16"/>
                        </w:rPr>
                        <w:t>OT-INM33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w:drawing>
          <wp:anchor distT="0" distB="0" distL="114300" distR="114300" simplePos="0" relativeHeight="251652608" behindDoc="0" locked="0" layoutInCell="1" allowOverlap="1" wp14:anchorId="132B1F73" wp14:editId="78623FD0">
            <wp:simplePos x="0" y="0"/>
            <wp:positionH relativeFrom="column">
              <wp:posOffset>333375</wp:posOffset>
            </wp:positionH>
            <wp:positionV relativeFrom="paragraph">
              <wp:posOffset>3051810</wp:posOffset>
            </wp:positionV>
            <wp:extent cx="200025" cy="158750"/>
            <wp:effectExtent l="0" t="0" r="0" b="0"/>
            <wp:wrapNone/>
            <wp:docPr id="24" name="Рисунок 4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3701E0" wp14:editId="154FDD32">
                <wp:simplePos x="0" y="0"/>
                <wp:positionH relativeFrom="column">
                  <wp:posOffset>135255</wp:posOffset>
                </wp:positionH>
                <wp:positionV relativeFrom="paragraph">
                  <wp:posOffset>3368040</wp:posOffset>
                </wp:positionV>
                <wp:extent cx="1931670" cy="297180"/>
                <wp:effectExtent l="1905" t="0" r="0" b="190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1DDB9" w14:textId="77777777" w:rsidR="00F42C04" w:rsidRPr="006735D9" w:rsidRDefault="00F42C04" w:rsidP="00FC2104">
                            <w:pPr>
                              <w:pStyle w:val="a5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701E0" id="Text Box 7" o:spid="_x0000_s1030" type="#_x0000_t202" style="position:absolute;left:0;text-align:left;margin-left:10.65pt;margin-top:265.2pt;width:152.1pt;height:2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" filled="f" stroked="f">
                <v:textbox inset="0,0,0,0">
                  <w:txbxContent>
                    <w:p w14:paraId="0301DDB9" w14:textId="77777777" w:rsidR="00F42C04" w:rsidRPr="006735D9" w:rsidRDefault="00F42C04" w:rsidP="00FC2104">
                      <w:pPr>
                        <w:pStyle w:val="a5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</w:txbxContent>
                </v:textbox>
              </v:shape>
            </w:pict>
          </mc:Fallback>
        </mc:AlternateContent>
      </w:r>
      <w:r w:rsidR="00C44829"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br w:type="page"/>
      </w:r>
      <w:r>
        <w:rPr>
          <w:rFonts w:ascii="Arial" w:hAnsi="Arial" w:cs="Arial"/>
          <w:noProof/>
          <w:kern w:val="0"/>
          <w:lang w:val="uk-UA" w:eastAsia="uk-UA"/>
        </w:rPr>
        <w:lastRenderedPageBreak/>
        <w:drawing>
          <wp:inline distT="0" distB="0" distL="0" distR="0" wp14:anchorId="33E59384" wp14:editId="09590C51">
            <wp:extent cx="123825" cy="114300"/>
            <wp:effectExtent l="0" t="0" r="0" b="0"/>
            <wp:docPr id="1" name="Рисунок 1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29"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Предупреждение </w:t>
      </w:r>
    </w:p>
    <w:p w14:paraId="7956000D" w14:textId="77777777" w:rsidR="00C44829" w:rsidRPr="006735D9" w:rsidRDefault="00C44829" w:rsidP="00C44829">
      <w:pPr>
        <w:autoSpaceDE w:val="0"/>
        <w:autoSpaceDN w:val="0"/>
        <w:adjustRightInd w:val="0"/>
        <w:spacing w:line="0" w:lineRule="atLeast"/>
        <w:ind w:firstLineChars="150" w:firstLine="211"/>
        <w:jc w:val="left"/>
        <w:rPr>
          <w:rFonts w:ascii="Arial" w:hAnsi="Arial" w:cs="Arial"/>
          <w:b/>
          <w:bCs/>
          <w:color w:val="FFFFFF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734CF937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6B01B4FB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3B88E0B8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0D21BD1A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62604225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21D66C05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Используйте соответствующие клеммы, функции и диапазон для ваших измерений.</w:t>
      </w:r>
    </w:p>
    <w:p w14:paraId="39FAC8D8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Не используйте и не храните инструмент в </w:t>
      </w: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64F7D5D1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использовании измерительных контактов держите пальцы за щитками для пальцев.</w:t>
      </w:r>
    </w:p>
    <w:p w14:paraId="12D29A7B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Отключите питание цепи и обесточьте все высоковольтные конденсаторы перед испытанием сопротивления, непрерывности, диодов или КУТ.</w:t>
      </w:r>
    </w:p>
    <w:p w14:paraId="347D1536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Замените батарею, как только появится индикатор заряда </w:t>
      </w:r>
      <w:r w:rsidR="00F34582">
        <w:rPr>
          <w:rFonts w:ascii="Arial" w:hAnsi="Arial" w:cs="Arial"/>
          <w:noProof/>
          <w:lang w:val="uk-UA" w:eastAsia="uk-UA"/>
        </w:rPr>
        <w:drawing>
          <wp:inline distT="0" distB="0" distL="0" distR="0" wp14:anchorId="383A3F57" wp14:editId="2D9CC420">
            <wp:extent cx="104775" cy="66675"/>
            <wp:effectExtent l="0" t="0" r="0" b="0"/>
            <wp:docPr id="2" name="Рисунок 2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3DA378C2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435C7089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4C560B3D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1BFA0A57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Для очистки поверхности счетчика при его обслуживании следует использовать мягкую ткань и мягкое моющее средство. Для защиты поверхности счетчика от </w:t>
      </w: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коррозии, повреждений и несчастных случаев не должны использоваться абразивы и растворители.</w:t>
      </w:r>
    </w:p>
    <w:p w14:paraId="626B63A6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Счетчик подходит для внутреннего использования.</w:t>
      </w:r>
    </w:p>
    <w:p w14:paraId="4CDAD269" w14:textId="77777777" w:rsidR="00C44829" w:rsidRPr="006735D9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6735D9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01C6F0B2" w14:textId="77777777" w:rsidR="00C9790D" w:rsidRPr="006735D9" w:rsidRDefault="00C9790D" w:rsidP="00C9790D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</w:p>
    <w:p w14:paraId="480C9B61" w14:textId="77777777" w:rsidR="00C9790D" w:rsidRPr="006735D9" w:rsidRDefault="00C9790D" w:rsidP="00C9790D">
      <w:pPr>
        <w:pStyle w:val="2"/>
        <w:spacing w:line="0" w:lineRule="atLeast"/>
        <w:rPr>
          <w:b w:val="0"/>
          <w:i/>
          <w:iCs/>
          <w:szCs w:val="21"/>
        </w:rPr>
      </w:pPr>
      <w:r w:rsidRPr="006735D9">
        <w:rPr>
          <w:b w:val="0"/>
          <w:i/>
          <w:iCs/>
          <w:szCs w:val="21"/>
          <w:lang w:val="ru-RU"/>
        </w:rPr>
        <w:t>Общие характеристики</w:t>
      </w:r>
    </w:p>
    <w:p w14:paraId="26B1B35B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 xml:space="preserve">Максимальный дисплей: ЖК-дисплей 3 ½ цифры (1999 отсчетов), высота 0,43” </w:t>
      </w:r>
    </w:p>
    <w:p w14:paraId="0A3A6FBF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>Полярность: автоматическая, отрицательная обозначается знаком минус; если положительная — знаком не обозначается.</w:t>
      </w:r>
    </w:p>
    <w:p w14:paraId="7EDDA303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 xml:space="preserve">Метод измерения: внедрен двойной интегральный аналогово-цифровой переключатель </w:t>
      </w:r>
    </w:p>
    <w:p w14:paraId="17C3A5E0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>Скорость измерений: 2 раза в секунду</w:t>
      </w:r>
    </w:p>
    <w:p w14:paraId="47BF388C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 xml:space="preserve">Индикация перегрузки: отображается “1” </w:t>
      </w:r>
    </w:p>
    <w:p w14:paraId="0DE93937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>Рабочая среда: 0</w:t>
      </w:r>
      <w:r w:rsidRPr="006735D9">
        <w:rPr>
          <w:rFonts w:ascii="Cambria Math" w:hAnsi="Cambria Math" w:cs="Cambria Math"/>
          <w:sz w:val="15"/>
          <w:szCs w:val="15"/>
          <w:lang w:val="ru-RU"/>
        </w:rPr>
        <w:t>℃</w:t>
      </w:r>
      <w:r w:rsidRPr="006735D9">
        <w:rPr>
          <w:rFonts w:ascii="Arial" w:hAnsi="Arial" w:cs="Arial"/>
          <w:sz w:val="15"/>
          <w:szCs w:val="15"/>
          <w:lang w:val="ru-RU"/>
        </w:rPr>
        <w:t>~40</w:t>
      </w:r>
      <w:r w:rsidRPr="006735D9">
        <w:rPr>
          <w:rFonts w:ascii="Cambria Math" w:hAnsi="Cambria Math" w:cs="Cambria Math"/>
          <w:sz w:val="15"/>
          <w:szCs w:val="15"/>
          <w:lang w:val="ru-RU"/>
        </w:rPr>
        <w:t>℃</w:t>
      </w:r>
      <w:r w:rsidRPr="006735D9">
        <w:rPr>
          <w:rFonts w:ascii="Arial" w:hAnsi="Arial" w:cs="Arial"/>
          <w:sz w:val="15"/>
          <w:szCs w:val="15"/>
          <w:lang w:val="ru-RU"/>
        </w:rPr>
        <w:t xml:space="preserve">, при &lt; 80% </w:t>
      </w:r>
      <w:proofErr w:type="spellStart"/>
      <w:r w:rsidRPr="006735D9">
        <w:rPr>
          <w:rFonts w:ascii="Arial" w:hAnsi="Arial" w:cs="Arial"/>
          <w:sz w:val="15"/>
          <w:szCs w:val="15"/>
          <w:lang w:val="ru-RU"/>
        </w:rPr>
        <w:t>отн</w:t>
      </w:r>
      <w:proofErr w:type="spellEnd"/>
      <w:r w:rsidRPr="006735D9">
        <w:rPr>
          <w:rFonts w:ascii="Arial" w:hAnsi="Arial" w:cs="Arial"/>
          <w:sz w:val="15"/>
          <w:szCs w:val="15"/>
          <w:lang w:val="ru-RU"/>
        </w:rPr>
        <w:t xml:space="preserve">. влажности </w:t>
      </w:r>
    </w:p>
    <w:p w14:paraId="4744AB1A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>Среда хранения: -10</w:t>
      </w:r>
      <w:r w:rsidRPr="006735D9">
        <w:rPr>
          <w:rFonts w:ascii="Cambria Math" w:hAnsi="Cambria Math" w:cs="Cambria Math"/>
          <w:sz w:val="15"/>
          <w:szCs w:val="15"/>
          <w:lang w:val="ru-RU"/>
        </w:rPr>
        <w:t>℃</w:t>
      </w:r>
      <w:r w:rsidRPr="006735D9">
        <w:rPr>
          <w:rFonts w:ascii="Arial" w:hAnsi="Arial" w:cs="Arial"/>
          <w:sz w:val="15"/>
          <w:szCs w:val="15"/>
          <w:lang w:val="ru-RU"/>
        </w:rPr>
        <w:t>~50</w:t>
      </w:r>
      <w:r w:rsidRPr="006735D9">
        <w:rPr>
          <w:rFonts w:ascii="Cambria Math" w:hAnsi="Cambria Math" w:cs="Cambria Math"/>
          <w:sz w:val="15"/>
          <w:szCs w:val="15"/>
          <w:lang w:val="ru-RU"/>
        </w:rPr>
        <w:t>℃</w:t>
      </w:r>
      <w:r w:rsidRPr="006735D9">
        <w:rPr>
          <w:rFonts w:ascii="Arial" w:hAnsi="Arial" w:cs="Arial"/>
          <w:sz w:val="15"/>
          <w:szCs w:val="15"/>
          <w:lang w:val="ru-RU"/>
        </w:rPr>
        <w:t xml:space="preserve">, при &lt; 85% </w:t>
      </w:r>
      <w:proofErr w:type="spellStart"/>
      <w:r w:rsidRPr="006735D9">
        <w:rPr>
          <w:rFonts w:ascii="Arial" w:hAnsi="Arial" w:cs="Arial"/>
          <w:sz w:val="15"/>
          <w:szCs w:val="15"/>
          <w:lang w:val="ru-RU"/>
        </w:rPr>
        <w:t>отн</w:t>
      </w:r>
      <w:proofErr w:type="spellEnd"/>
      <w:r w:rsidRPr="006735D9">
        <w:rPr>
          <w:rFonts w:ascii="Arial" w:hAnsi="Arial" w:cs="Arial"/>
          <w:sz w:val="15"/>
          <w:szCs w:val="15"/>
          <w:lang w:val="ru-RU"/>
        </w:rPr>
        <w:t>. влажности</w:t>
      </w:r>
    </w:p>
    <w:p w14:paraId="3064E029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>Мощность: 12В 23А</w:t>
      </w:r>
    </w:p>
    <w:p w14:paraId="28F844F6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>Индикация низкого заряда батареи: “</w:t>
      </w:r>
      <w:r w:rsidR="00F34582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721CB918" wp14:editId="52F5B3C5">
            <wp:extent cx="123825" cy="95250"/>
            <wp:effectExtent l="0" t="0" r="0" b="0"/>
            <wp:docPr id="3" name="Рисунок 3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D9">
        <w:rPr>
          <w:rFonts w:ascii="Arial" w:hAnsi="Arial" w:cs="Arial"/>
          <w:sz w:val="15"/>
          <w:szCs w:val="15"/>
          <w:lang w:val="ru-RU"/>
        </w:rPr>
        <w:t>”</w:t>
      </w:r>
    </w:p>
    <w:p w14:paraId="577A5075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>Статическое электричество: около 4 мА</w:t>
      </w:r>
    </w:p>
    <w:p w14:paraId="0A6D7019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lastRenderedPageBreak/>
        <w:t xml:space="preserve">Размер продукта: 100 x 50 x 23 мм  </w:t>
      </w:r>
    </w:p>
    <w:p w14:paraId="23722F86" w14:textId="77777777" w:rsidR="00C9790D" w:rsidRPr="006735D9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6735D9">
        <w:rPr>
          <w:rFonts w:ascii="Arial" w:hAnsi="Arial" w:cs="Arial"/>
          <w:sz w:val="15"/>
          <w:szCs w:val="15"/>
          <w:lang w:val="ru-RU"/>
        </w:rPr>
        <w:t>Вес продукта нетто: 53 г (включая батарею)</w:t>
      </w:r>
    </w:p>
    <w:p w14:paraId="6E95E33F" w14:textId="77777777" w:rsidR="00422479" w:rsidRPr="006735D9" w:rsidRDefault="00F34582" w:rsidP="00C9790D">
      <w:pPr>
        <w:spacing w:line="0" w:lineRule="atLeast"/>
        <w:rPr>
          <w:rFonts w:ascii="Arial" w:hAnsi="Arial" w:cs="Arial"/>
          <w:sz w:val="16"/>
          <w:lang w:val="ru-RU"/>
        </w:rPr>
      </w:pP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FE75B1" wp14:editId="5AF5DB12">
                <wp:simplePos x="0" y="0"/>
                <wp:positionH relativeFrom="column">
                  <wp:posOffset>1666875</wp:posOffset>
                </wp:positionH>
                <wp:positionV relativeFrom="paragraph">
                  <wp:posOffset>2083435</wp:posOffset>
                </wp:positionV>
                <wp:extent cx="400050" cy="297180"/>
                <wp:effectExtent l="0" t="0" r="0" b="63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EDBBB3" w14:textId="77777777" w:rsidR="00422479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lang w:val="ru-RU"/>
                              </w:rPr>
                              <w:t>COM</w:t>
                            </w:r>
                          </w:p>
                          <w:p w14:paraId="50466F5C" w14:textId="77777777" w:rsidR="00422479" w:rsidRPr="00422479" w:rsidRDefault="00422479" w:rsidP="00422479">
                            <w:pPr>
                              <w:spacing w:line="0" w:lineRule="atLeast"/>
                            </w:pPr>
                            <w:r w:rsidRPr="003400BE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разъем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75B1" id="Text Box 11" o:spid="_x0000_s1031" type="#_x0000_t202" style="position:absolute;left:0;text-align:left;margin-left:131.25pt;margin-top:164.05pt;width:31.5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" filled="f" stroked="f">
                <v:textbox inset="0,0,0,0">
                  <w:txbxContent>
                    <w:p w14:paraId="19EDBBB3" w14:textId="77777777" w:rsidR="00422479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 w:hint="eastAsia"/>
                          <w:sz w:val="16"/>
                          <w:lang w:val="ru-RU"/>
                        </w:rPr>
                        <w:t>COM</w:t>
                      </w:r>
                    </w:p>
                    <w:p w14:paraId="50466F5C" w14:textId="77777777" w:rsidR="00422479" w:rsidRPr="00422479" w:rsidRDefault="00422479" w:rsidP="00422479">
                      <w:pPr>
                        <w:spacing w:line="0" w:lineRule="atLeast"/>
                      </w:pPr>
                      <w:r w:rsidRPr="003400BE">
                        <w:rPr>
                          <w:rFonts w:ascii="Arial" w:hAnsi="Arial" w:cs="Arial"/>
                          <w:sz w:val="16"/>
                          <w:lang w:val="ru-RU"/>
                        </w:rPr>
                        <w:t>разъем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21E3A" wp14:editId="11AE6500">
                <wp:simplePos x="0" y="0"/>
                <wp:positionH relativeFrom="column">
                  <wp:posOffset>1664970</wp:posOffset>
                </wp:positionH>
                <wp:positionV relativeFrom="paragraph">
                  <wp:posOffset>201295</wp:posOffset>
                </wp:positionV>
                <wp:extent cx="335280" cy="198120"/>
                <wp:effectExtent l="0" t="1270" r="0" b="635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982120" w14:textId="77777777" w:rsidR="00422479" w:rsidRPr="00422479" w:rsidRDefault="004224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247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ЖКД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1E3A" id="Text Box 12" o:spid="_x0000_s1032" type="#_x0000_t202" style="position:absolute;left:0;text-align:left;margin-left:131.1pt;margin-top:15.85pt;width:26.4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" filled="f" stroked="f">
                <v:textbox inset="0,0,0,0">
                  <w:txbxContent>
                    <w:p w14:paraId="3F982120" w14:textId="77777777" w:rsidR="00422479" w:rsidRPr="00422479" w:rsidRDefault="004224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2479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ЖКД</w:t>
                      </w:r>
                    </w:p>
                  </w:txbxContent>
                </v:textbox>
              </v:shape>
            </w:pict>
          </mc:Fallback>
        </mc:AlternateContent>
      </w:r>
    </w:p>
    <w:p w14:paraId="073BD13D" w14:textId="77777777" w:rsidR="00AB6BF6" w:rsidRPr="006735D9" w:rsidRDefault="00553F72" w:rsidP="00AB6BF6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6560E0" wp14:editId="4E427433">
                <wp:simplePos x="0" y="0"/>
                <wp:positionH relativeFrom="column">
                  <wp:posOffset>1466850</wp:posOffset>
                </wp:positionH>
                <wp:positionV relativeFrom="paragraph">
                  <wp:posOffset>1263650</wp:posOffset>
                </wp:positionV>
                <wp:extent cx="905510" cy="297180"/>
                <wp:effectExtent l="0" t="0" r="8890" b="762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3C27C1" w14:textId="77777777" w:rsidR="003778C8" w:rsidRPr="006735D9" w:rsidRDefault="003778C8" w:rsidP="003778C8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35D9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181: разъем 10A</w:t>
                            </w:r>
                          </w:p>
                          <w:p w14:paraId="5ACE0B1A" w14:textId="77777777" w:rsidR="003778C8" w:rsidRPr="006735D9" w:rsidRDefault="003778C8" w:rsidP="003778C8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6735D9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 xml:space="preserve">182: разъем </w:t>
                            </w:r>
                            <w:proofErr w:type="spellStart"/>
                            <w:r w:rsidRPr="006735D9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60E0" id="Text Box 13" o:spid="_x0000_s1033" type="#_x0000_t202" style="position:absolute;left:0;text-align:left;margin-left:115.5pt;margin-top:99.5pt;width:71.3pt;height:2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" filled="f" stroked="f">
                <v:textbox inset="0,0,0,0">
                  <w:txbxContent>
                    <w:p w14:paraId="6C3C27C1" w14:textId="77777777" w:rsidR="003778C8" w:rsidRPr="006735D9" w:rsidRDefault="003778C8" w:rsidP="003778C8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</w:rPr>
                      </w:pPr>
                      <w:r w:rsidRPr="006735D9">
                        <w:rPr>
                          <w:rFonts w:ascii="Arial" w:hAnsi="Arial" w:cs="Arial"/>
                          <w:sz w:val="16"/>
                          <w:lang w:val="ru-RU"/>
                        </w:rPr>
                        <w:t>181: разъем 10A</w:t>
                      </w:r>
                    </w:p>
                    <w:p w14:paraId="5ACE0B1A" w14:textId="77777777" w:rsidR="003778C8" w:rsidRPr="006735D9" w:rsidRDefault="003778C8" w:rsidP="003778C8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6735D9">
                        <w:rPr>
                          <w:rFonts w:ascii="Arial" w:hAnsi="Arial" w:cs="Arial"/>
                          <w:sz w:val="16"/>
                          <w:lang w:val="ru-RU"/>
                        </w:rPr>
                        <w:t xml:space="preserve">182: разъем </w:t>
                      </w:r>
                      <w:proofErr w:type="spellStart"/>
                      <w:r w:rsidRPr="006735D9">
                        <w:rPr>
                          <w:rFonts w:ascii="Arial" w:hAnsi="Arial" w:cs="Arial"/>
                          <w:sz w:val="16"/>
                          <w:lang w:val="ru-RU"/>
                        </w:rPr>
                        <w:t>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70A7E9" wp14:editId="0AE67841">
                <wp:simplePos x="0" y="0"/>
                <wp:positionH relativeFrom="column">
                  <wp:posOffset>1466850</wp:posOffset>
                </wp:positionH>
                <wp:positionV relativeFrom="paragraph">
                  <wp:posOffset>1650365</wp:posOffset>
                </wp:positionV>
                <wp:extent cx="933450" cy="363855"/>
                <wp:effectExtent l="0" t="0" r="0" b="1714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753C4C" w14:textId="77777777" w:rsidR="00422479" w:rsidRPr="006735D9" w:rsidRDefault="003778C8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35D9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 xml:space="preserve">181: разъем </w:t>
                            </w:r>
                            <w:proofErr w:type="spellStart"/>
                            <w:r w:rsidRPr="006735D9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VΩmA</w:t>
                            </w:r>
                            <w:proofErr w:type="spellEnd"/>
                          </w:p>
                          <w:p w14:paraId="0896E723" w14:textId="77777777" w:rsidR="003778C8" w:rsidRPr="006735D9" w:rsidRDefault="003778C8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6735D9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182: разъем VΩ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A7E9" id="Text Box 15" o:spid="_x0000_s1034" type="#_x0000_t202" style="position:absolute;left:0;text-align:left;margin-left:115.5pt;margin-top:129.95pt;width:73.5pt;height:28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" filled="f" stroked="f">
                <v:textbox inset="0,0,0,0">
                  <w:txbxContent>
                    <w:p w14:paraId="0C753C4C" w14:textId="77777777" w:rsidR="00422479" w:rsidRPr="006735D9" w:rsidRDefault="003778C8" w:rsidP="00422479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</w:rPr>
                      </w:pPr>
                      <w:r w:rsidRPr="006735D9">
                        <w:rPr>
                          <w:rFonts w:ascii="Arial" w:hAnsi="Arial" w:cs="Arial"/>
                          <w:sz w:val="16"/>
                          <w:lang w:val="ru-RU"/>
                        </w:rPr>
                        <w:t xml:space="preserve">181: разъем </w:t>
                      </w:r>
                      <w:proofErr w:type="spellStart"/>
                      <w:r w:rsidRPr="006735D9">
                        <w:rPr>
                          <w:rFonts w:ascii="Arial" w:hAnsi="Arial" w:cs="Arial"/>
                          <w:sz w:val="16"/>
                          <w:lang w:val="ru-RU"/>
                        </w:rPr>
                        <w:t>VΩmA</w:t>
                      </w:r>
                      <w:proofErr w:type="spellEnd"/>
                    </w:p>
                    <w:p w14:paraId="0896E723" w14:textId="77777777" w:rsidR="003778C8" w:rsidRPr="006735D9" w:rsidRDefault="003778C8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6735D9">
                        <w:rPr>
                          <w:rFonts w:ascii="Arial" w:hAnsi="Arial" w:cs="Arial"/>
                          <w:sz w:val="16"/>
                          <w:lang w:val="ru-RU"/>
                        </w:rPr>
                        <w:t>182: разъем VΩ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00A96" wp14:editId="04C30672">
                <wp:simplePos x="0" y="0"/>
                <wp:positionH relativeFrom="column">
                  <wp:posOffset>1610360</wp:posOffset>
                </wp:positionH>
                <wp:positionV relativeFrom="paragraph">
                  <wp:posOffset>848360</wp:posOffset>
                </wp:positionV>
                <wp:extent cx="818515" cy="297180"/>
                <wp:effectExtent l="0" t="0" r="635" b="762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386D3F" w14:textId="77777777" w:rsidR="00422479" w:rsidRPr="006735D9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6735D9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Переключатель диапазонов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0A96" id="Text Box 21" o:spid="_x0000_s1035" type="#_x0000_t202" style="position:absolute;left:0;text-align:left;margin-left:126.8pt;margin-top:66.8pt;width:64.4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" filled="f" stroked="f">
                <v:textbox inset="0,0,0,0">
                  <w:txbxContent>
                    <w:p w14:paraId="18386D3F" w14:textId="77777777" w:rsidR="00422479" w:rsidRPr="006735D9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6735D9">
                        <w:rPr>
                          <w:rFonts w:ascii="Arial" w:hAnsi="Arial" w:cs="Arial"/>
                          <w:sz w:val="16"/>
                          <w:lang w:val="ru-RU"/>
                        </w:rPr>
                        <w:t>Переключатель диапазонов</w:t>
                      </w:r>
                    </w:p>
                  </w:txbxContent>
                </v:textbox>
              </v:shape>
            </w:pict>
          </mc:Fallback>
        </mc:AlternateContent>
      </w:r>
      <w:r w:rsidR="00F3458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AF0BF" wp14:editId="1252A51C">
                <wp:simplePos x="0" y="0"/>
                <wp:positionH relativeFrom="column">
                  <wp:posOffset>1000125</wp:posOffset>
                </wp:positionH>
                <wp:positionV relativeFrom="paragraph">
                  <wp:posOffset>1372235</wp:posOffset>
                </wp:positionV>
                <wp:extent cx="466725" cy="297180"/>
                <wp:effectExtent l="47625" t="10160" r="9525" b="5461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75503" id="Line 1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08.05pt" to="115.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">
                <v:stroke endarrow="block"/>
              </v:line>
            </w:pict>
          </mc:Fallback>
        </mc:AlternateContent>
      </w:r>
      <w:r w:rsidR="00F3458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4CEDC" wp14:editId="72D07D6C">
                <wp:simplePos x="0" y="0"/>
                <wp:positionH relativeFrom="column">
                  <wp:posOffset>733425</wp:posOffset>
                </wp:positionH>
                <wp:positionV relativeFrom="paragraph">
                  <wp:posOffset>1768475</wp:posOffset>
                </wp:positionV>
                <wp:extent cx="733425" cy="0"/>
                <wp:effectExtent l="19050" t="53975" r="9525" b="60325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6BF1" id="Line 1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39.25pt" to="115.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">
                <v:stroke endarrow="block"/>
              </v:line>
            </w:pict>
          </mc:Fallback>
        </mc:AlternateContent>
      </w:r>
      <w:r w:rsidR="00F3458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689E95" wp14:editId="1F9887D5">
                <wp:simplePos x="0" y="0"/>
                <wp:positionH relativeFrom="column">
                  <wp:posOffset>400050</wp:posOffset>
                </wp:positionH>
                <wp:positionV relativeFrom="paragraph">
                  <wp:posOffset>1867535</wp:posOffset>
                </wp:positionV>
                <wp:extent cx="1200150" cy="198120"/>
                <wp:effectExtent l="28575" t="57785" r="9525" b="1079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01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754B2" id="Line 17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47.05pt" to="126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">
                <v:stroke endarrow="block"/>
              </v:line>
            </w:pict>
          </mc:Fallback>
        </mc:AlternateContent>
      </w:r>
      <w:r w:rsidR="00F3458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9FB7B8" wp14:editId="3F57D04E">
                <wp:simplePos x="0" y="0"/>
                <wp:positionH relativeFrom="column">
                  <wp:posOffset>666750</wp:posOffset>
                </wp:positionH>
                <wp:positionV relativeFrom="paragraph">
                  <wp:posOffset>975995</wp:posOffset>
                </wp:positionV>
                <wp:extent cx="933450" cy="198120"/>
                <wp:effectExtent l="28575" t="13970" r="9525" b="5461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73009" id="Line 1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76.85pt" to="126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">
                <v:stroke endarrow="block"/>
              </v:line>
            </w:pict>
          </mc:Fallback>
        </mc:AlternateContent>
      </w:r>
      <w:r w:rsidR="00F3458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DF1E99" wp14:editId="58A59A63">
                <wp:simplePos x="0" y="0"/>
                <wp:positionH relativeFrom="column">
                  <wp:posOffset>1066800</wp:posOffset>
                </wp:positionH>
                <wp:positionV relativeFrom="paragraph">
                  <wp:posOffset>579755</wp:posOffset>
                </wp:positionV>
                <wp:extent cx="533400" cy="99060"/>
                <wp:effectExtent l="28575" t="8255" r="9525" b="5461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BC0EB" id="Line 1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45.65pt" to="126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">
                <v:stroke endarrow="block"/>
              </v:line>
            </w:pict>
          </mc:Fallback>
        </mc:AlternateContent>
      </w:r>
      <w:r w:rsidR="00F3458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20BAC1" wp14:editId="56A96271">
                <wp:simplePos x="0" y="0"/>
                <wp:positionH relativeFrom="column">
                  <wp:posOffset>1666875</wp:posOffset>
                </wp:positionH>
                <wp:positionV relativeFrom="paragraph">
                  <wp:posOffset>480695</wp:posOffset>
                </wp:positionV>
                <wp:extent cx="400050" cy="297180"/>
                <wp:effectExtent l="0" t="4445" r="0" b="317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8EFB96" w14:textId="77777777" w:rsidR="00422479" w:rsidRPr="006735D9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35D9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КУТ</w:t>
                            </w:r>
                          </w:p>
                          <w:p w14:paraId="54567552" w14:textId="77777777" w:rsidR="00422479" w:rsidRPr="006735D9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6735D9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Разъем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BAC1" id="Text Box 20" o:spid="_x0000_s1036" type="#_x0000_t202" style="position:absolute;left:0;text-align:left;margin-left:131.25pt;margin-top:37.85pt;width:31.5pt;height:2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" filled="f" stroked="f">
                <v:textbox inset="0,0,0,0">
                  <w:txbxContent>
                    <w:p w14:paraId="3C8EFB96" w14:textId="77777777" w:rsidR="00422479" w:rsidRPr="006735D9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</w:rPr>
                      </w:pPr>
                      <w:r w:rsidRPr="006735D9">
                        <w:rPr>
                          <w:rFonts w:ascii="Arial" w:hAnsi="Arial" w:cs="Arial"/>
                          <w:sz w:val="16"/>
                          <w:lang w:val="ru-RU"/>
                        </w:rPr>
                        <w:t>КУТ</w:t>
                      </w:r>
                    </w:p>
                    <w:p w14:paraId="54567552" w14:textId="77777777" w:rsidR="00422479" w:rsidRPr="006735D9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6735D9">
                        <w:rPr>
                          <w:rFonts w:ascii="Arial" w:hAnsi="Arial" w:cs="Arial"/>
                          <w:sz w:val="16"/>
                          <w:lang w:val="ru-RU"/>
                        </w:rPr>
                        <w:t>Разъем</w:t>
                      </w:r>
                    </w:p>
                  </w:txbxContent>
                </v:textbox>
              </v:shape>
            </w:pict>
          </mc:Fallback>
        </mc:AlternateContent>
      </w:r>
      <w:r w:rsidR="00F3458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326B35" wp14:editId="1847A826">
                <wp:simplePos x="0" y="0"/>
                <wp:positionH relativeFrom="column">
                  <wp:posOffset>800100</wp:posOffset>
                </wp:positionH>
                <wp:positionV relativeFrom="paragraph">
                  <wp:posOffset>183515</wp:posOffset>
                </wp:positionV>
                <wp:extent cx="800100" cy="198120"/>
                <wp:effectExtent l="28575" t="12065" r="9525" b="56515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B8466" id="Line 22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45pt" to="126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">
                <v:stroke endarrow="block"/>
              </v:line>
            </w:pict>
          </mc:Fallback>
        </mc:AlternateContent>
      </w:r>
      <w:r w:rsidR="00F34582">
        <w:rPr>
          <w:rFonts w:ascii="Arial" w:hAnsi="Arial" w:cs="Arial"/>
          <w:noProof/>
          <w:lang w:val="uk-UA" w:eastAsia="uk-UA"/>
        </w:rPr>
        <w:drawing>
          <wp:inline distT="0" distB="0" distL="0" distR="0" wp14:anchorId="100A6FC2" wp14:editId="7B6E108F">
            <wp:extent cx="1228725" cy="2476500"/>
            <wp:effectExtent l="0" t="0" r="0" b="0"/>
            <wp:docPr id="4" name="Рисунок 4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D3A0" w14:textId="77777777" w:rsidR="00C9790D" w:rsidRPr="006735D9" w:rsidRDefault="00537D20" w:rsidP="000D6CD3">
      <w:pPr>
        <w:spacing w:line="0" w:lineRule="atLeast"/>
        <w:rPr>
          <w:rFonts w:ascii="Arial" w:hAnsi="Arial" w:cs="Arial"/>
          <w:b/>
          <w:bCs/>
          <w:sz w:val="16"/>
        </w:rPr>
      </w:pPr>
      <w:r w:rsidRPr="006735D9">
        <w:rPr>
          <w:rFonts w:ascii="Arial" w:hAnsi="Arial" w:cs="Arial"/>
          <w:b/>
          <w:bCs/>
          <w:sz w:val="16"/>
          <w:lang w:val="ru-RU"/>
        </w:rPr>
        <w:t>Таблица функций мультиметров серии 180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98"/>
        <w:gridCol w:w="392"/>
        <w:gridCol w:w="399"/>
        <w:gridCol w:w="337"/>
        <w:gridCol w:w="324"/>
        <w:gridCol w:w="393"/>
        <w:gridCol w:w="381"/>
        <w:gridCol w:w="381"/>
      </w:tblGrid>
      <w:tr w:rsidR="008F30C1" w:rsidRPr="006735D9" w14:paraId="44F6B836" w14:textId="77777777" w:rsidTr="006735D9">
        <w:trPr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815905" w14:textId="77777777" w:rsidR="000D6CD3" w:rsidRPr="006735D9" w:rsidRDefault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Модель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4101FD" w14:textId="77777777" w:rsidR="000D6CD3" w:rsidRPr="006735D9" w:rsidRDefault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В Пост. тока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F61369" w14:textId="77777777" w:rsidR="000D6CD3" w:rsidRPr="006735D9" w:rsidRDefault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В Пер. тока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538E70" w14:textId="77777777" w:rsidR="000D6CD3" w:rsidRPr="006735D9" w:rsidRDefault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А Пост. тока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8C6316" w14:textId="77777777" w:rsidR="000D6CD3" w:rsidRPr="006735D9" w:rsidRDefault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b w:val="0"/>
                <w:bCs w:val="0"/>
                <w:sz w:val="14"/>
                <w:szCs w:val="14"/>
                <w:lang w:val="ru-RU"/>
              </w:rPr>
              <w:t>ОМ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C21B55" w14:textId="77777777" w:rsidR="000D6CD3" w:rsidRPr="006735D9" w:rsidRDefault="00F34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uk-UA" w:eastAsia="uk-UA"/>
              </w:rPr>
              <w:drawing>
                <wp:inline distT="0" distB="0" distL="0" distR="0" wp14:anchorId="487E28CC" wp14:editId="2AEFF4D9">
                  <wp:extent cx="85725" cy="4762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9F6BA4" w14:textId="77777777" w:rsidR="000D6CD3" w:rsidRPr="006735D9" w:rsidRDefault="00F3458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uk-UA" w:eastAsia="uk-UA"/>
              </w:rPr>
              <w:drawing>
                <wp:inline distT="0" distB="0" distL="0" distR="0" wp14:anchorId="52910165" wp14:editId="1FEF745B">
                  <wp:extent cx="76200" cy="666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12B4D" w14:textId="77777777" w:rsidR="000D6CD3" w:rsidRPr="006735D9" w:rsidRDefault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rFonts w:ascii="Arial" w:hAnsi="Arial" w:cs="Arial"/>
                <w:sz w:val="14"/>
                <w:szCs w:val="14"/>
              </w:rPr>
            </w:pPr>
            <w:r w:rsidRPr="006735D9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КУТ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6EFB6" w14:textId="77777777" w:rsidR="000D6CD3" w:rsidRPr="006735D9" w:rsidRDefault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rFonts w:ascii="Arial" w:hAnsi="Arial" w:cs="Arial"/>
                <w:sz w:val="14"/>
                <w:szCs w:val="14"/>
              </w:rPr>
            </w:pPr>
            <w:r w:rsidRPr="006735D9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БАТ</w:t>
            </w:r>
          </w:p>
        </w:tc>
      </w:tr>
      <w:tr w:rsidR="008F30C1" w:rsidRPr="006735D9" w14:paraId="1D2A7F72" w14:textId="77777777" w:rsidTr="006735D9">
        <w:trPr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805D812" w14:textId="6E3E36C8" w:rsidR="000D6CD3" w:rsidRPr="00F400DA" w:rsidRDefault="00F400DA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Bodytext25pt"/>
              </w:rPr>
              <w:t>-----------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3EFCF6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7B3BB7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AEA6DD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44156C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F69F5D" w14:textId="77777777" w:rsidR="000D6CD3" w:rsidRPr="006735D9" w:rsidRDefault="000D6CD3" w:rsidP="000D6CD3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4C5F11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7F66D" w14:textId="77777777" w:rsidR="000D6CD3" w:rsidRPr="006735D9" w:rsidRDefault="000D6CD3" w:rsidP="000D6CD3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598F9" w14:textId="77777777" w:rsidR="000D6CD3" w:rsidRPr="006735D9" w:rsidRDefault="000D6CD3" w:rsidP="000D6CD3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</w:p>
        </w:tc>
      </w:tr>
      <w:tr w:rsidR="008F30C1" w:rsidRPr="006735D9" w14:paraId="6A5C6ED0" w14:textId="77777777" w:rsidTr="006735D9">
        <w:trPr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267FCFA" w14:textId="1D05AAC5" w:rsidR="000D6CD3" w:rsidRPr="00F400DA" w:rsidRDefault="00F400DA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Bodytext25pt"/>
              </w:rPr>
              <w:t>OT-INM33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60BE03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6665F7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627C4A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46E845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495A2F" w14:textId="77777777" w:rsidR="000D6CD3" w:rsidRPr="006735D9" w:rsidRDefault="000D6CD3" w:rsidP="000D6CD3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15A2FA" w14:textId="77777777" w:rsidR="000D6CD3" w:rsidRPr="006735D9" w:rsidRDefault="000D6CD3" w:rsidP="000D6CD3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A2BDB" w14:textId="77777777" w:rsidR="000D6CD3" w:rsidRPr="006735D9" w:rsidRDefault="000D6CD3" w:rsidP="000D6CD3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164FF" w14:textId="77777777" w:rsidR="000D6CD3" w:rsidRPr="006735D9" w:rsidRDefault="000D6CD3" w:rsidP="000D6CD3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35D9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</w:tr>
    </w:tbl>
    <w:p w14:paraId="77141C24" w14:textId="77777777" w:rsidR="00F42C04" w:rsidRPr="006735D9" w:rsidRDefault="0095336A" w:rsidP="00ED5DE9">
      <w:pPr>
        <w:pStyle w:val="a4"/>
      </w:pPr>
      <w:r w:rsidRPr="006735D9">
        <w:rPr>
          <w:lang w:val="ru-RU"/>
        </w:rPr>
        <w:lastRenderedPageBreak/>
        <w:t>Технические характеристики</w:t>
      </w:r>
    </w:p>
    <w:p w14:paraId="59889793" w14:textId="77777777" w:rsidR="00F42C04" w:rsidRPr="006735D9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Точность гарантирована на 1 год, 23</w:t>
      </w:r>
      <w:r w:rsidRPr="006735D9">
        <w:rPr>
          <w:rFonts w:ascii="Cambria Math" w:hAnsi="Cambria Math" w:cs="Cambria Math"/>
          <w:sz w:val="16"/>
          <w:lang w:val="ru-RU"/>
        </w:rPr>
        <w:t>℃</w:t>
      </w:r>
      <w:r w:rsidRPr="006735D9">
        <w:rPr>
          <w:rFonts w:ascii="Arial" w:hAnsi="Arial" w:cs="Arial"/>
          <w:sz w:val="16"/>
          <w:lang w:val="ru-RU"/>
        </w:rPr>
        <w:t>±5</w:t>
      </w:r>
      <w:r w:rsidRPr="006735D9">
        <w:rPr>
          <w:rFonts w:ascii="Cambria Math" w:hAnsi="Cambria Math" w:cs="Cambria Math"/>
          <w:sz w:val="16"/>
          <w:lang w:val="ru-RU"/>
        </w:rPr>
        <w:t>℃</w:t>
      </w:r>
      <w:r w:rsidRPr="006735D9">
        <w:rPr>
          <w:rFonts w:ascii="Arial" w:hAnsi="Arial" w:cs="Arial"/>
          <w:sz w:val="16"/>
          <w:lang w:val="ru-RU"/>
        </w:rPr>
        <w:t xml:space="preserve">, </w:t>
      </w:r>
      <w:proofErr w:type="spellStart"/>
      <w:r w:rsidRPr="006735D9">
        <w:rPr>
          <w:rFonts w:ascii="Arial" w:hAnsi="Arial" w:cs="Arial"/>
          <w:sz w:val="16"/>
          <w:lang w:val="ru-RU"/>
        </w:rPr>
        <w:t>отн</w:t>
      </w:r>
      <w:proofErr w:type="spellEnd"/>
      <w:r w:rsidRPr="006735D9">
        <w:rPr>
          <w:rFonts w:ascii="Arial" w:hAnsi="Arial" w:cs="Arial"/>
          <w:sz w:val="16"/>
          <w:lang w:val="ru-RU"/>
        </w:rPr>
        <w:t>. влажность менее 80%</w:t>
      </w:r>
    </w:p>
    <w:p w14:paraId="682BBE0A" w14:textId="77777777" w:rsidR="00F42C04" w:rsidRPr="006735D9" w:rsidRDefault="00F42C04">
      <w:pPr>
        <w:pStyle w:val="1"/>
        <w:spacing w:line="0" w:lineRule="atLeast"/>
        <w:ind w:left="0"/>
        <w:rPr>
          <w:sz w:val="16"/>
        </w:rPr>
      </w:pPr>
      <w:r w:rsidRPr="006735D9">
        <w:rPr>
          <w:sz w:val="16"/>
          <w:lang w:val="ru-RU"/>
        </w:rPr>
        <w:t>НАПРЯЖЕНИЕ ПОСТОЯННОГО ТОКА</w:t>
      </w:r>
    </w:p>
    <w:tbl>
      <w:tblPr>
        <w:tblW w:w="2994" w:type="dxa"/>
        <w:tblInd w:w="256" w:type="dxa"/>
        <w:tblCellMar>
          <w:top w:w="15" w:type="dxa"/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58"/>
        <w:gridCol w:w="1049"/>
        <w:gridCol w:w="1087"/>
      </w:tblGrid>
      <w:tr w:rsidR="008F30C1" w:rsidRPr="006735D9" w14:paraId="5A9D000A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66517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10CED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9DDC0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8F30C1" w:rsidRPr="006735D9" w14:paraId="5D0A4578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7720C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200 мВ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F1E36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100 мкВ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6CE05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±(0,5% от показаний + 3 цифры)</w:t>
            </w:r>
          </w:p>
        </w:tc>
      </w:tr>
      <w:tr w:rsidR="008F30C1" w:rsidRPr="006735D9" w14:paraId="7C804669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E17FA83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2000 мВ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8F27657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2C018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±(0,8% от показаний + 5 цифр)</w:t>
            </w:r>
          </w:p>
        </w:tc>
      </w:tr>
      <w:tr w:rsidR="008F30C1" w:rsidRPr="006735D9" w14:paraId="257A791F" w14:textId="77777777" w:rsidTr="009954B7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01A2759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 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6646F40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 мВ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60CD5FF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</w:tr>
      <w:tr w:rsidR="008F30C1" w:rsidRPr="006735D9" w14:paraId="7D48D8EF" w14:textId="77777777" w:rsidTr="009954B7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559CD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2E883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EB7AA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</w:tr>
      <w:tr w:rsidR="008F30C1" w:rsidRPr="006735D9" w14:paraId="3E3B8167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74368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500В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1CCEB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F08A5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+ 5 цифр)</w:t>
            </w:r>
          </w:p>
        </w:tc>
      </w:tr>
    </w:tbl>
    <w:p w14:paraId="0BE00FA2" w14:textId="77777777" w:rsidR="00F42C04" w:rsidRPr="006735D9" w:rsidRDefault="00F42C04">
      <w:pPr>
        <w:pStyle w:val="20"/>
        <w:ind w:left="0"/>
        <w:rPr>
          <w:lang w:val="ru-RU"/>
        </w:rPr>
      </w:pPr>
      <w:r w:rsidRPr="006735D9">
        <w:rPr>
          <w:lang w:val="ru-RU"/>
        </w:rPr>
        <w:t xml:space="preserve">ЗАЩИТА ОТ ПЕРЕГРУЗКИ: 220В переменного тока </w:t>
      </w:r>
      <w:proofErr w:type="spellStart"/>
      <w:r w:rsidRPr="006735D9">
        <w:rPr>
          <w:lang w:val="ru-RU"/>
        </w:rPr>
        <w:t>вреднекв</w:t>
      </w:r>
      <w:proofErr w:type="spellEnd"/>
      <w:r w:rsidRPr="006735D9">
        <w:rPr>
          <w:lang w:val="ru-RU"/>
        </w:rPr>
        <w:t xml:space="preserve">. для диапазона 200 мВ и 500В постоянного тока или 500В </w:t>
      </w:r>
      <w:proofErr w:type="spellStart"/>
      <w:r w:rsidRPr="006735D9">
        <w:rPr>
          <w:lang w:val="ru-RU"/>
        </w:rPr>
        <w:t>среднекв</w:t>
      </w:r>
      <w:proofErr w:type="spellEnd"/>
      <w:r w:rsidRPr="006735D9">
        <w:rPr>
          <w:lang w:val="ru-RU"/>
        </w:rPr>
        <w:t>. для всех диапазонов.</w:t>
      </w:r>
    </w:p>
    <w:p w14:paraId="2DC46AB5" w14:textId="77777777" w:rsidR="00F42C04" w:rsidRPr="006735D9" w:rsidRDefault="00F42C04">
      <w:pPr>
        <w:pStyle w:val="1"/>
        <w:spacing w:line="0" w:lineRule="atLeast"/>
        <w:ind w:left="0"/>
        <w:rPr>
          <w:sz w:val="16"/>
        </w:rPr>
      </w:pPr>
      <w:r w:rsidRPr="006735D9">
        <w:rPr>
          <w:sz w:val="16"/>
          <w:lang w:val="ru-RU"/>
        </w:rPr>
        <w:t>ПЕРЕМЕННОЕ НАПРЯЖЕНИЕ</w:t>
      </w:r>
    </w:p>
    <w:tbl>
      <w:tblPr>
        <w:tblW w:w="2994" w:type="dxa"/>
        <w:tblInd w:w="256" w:type="dxa"/>
        <w:tblCellMar>
          <w:top w:w="15" w:type="dxa"/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58"/>
        <w:gridCol w:w="1049"/>
        <w:gridCol w:w="1087"/>
      </w:tblGrid>
      <w:tr w:rsidR="008F30C1" w:rsidRPr="006735D9" w14:paraId="5230EA6F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E65B6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0EDA7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A0725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8F30C1" w:rsidRPr="006735D9" w14:paraId="52F3D2B2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99E95EB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3EA19F0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1BD32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  <w:tr w:rsidR="008F30C1" w:rsidRPr="006735D9" w14:paraId="3E4B7D59" w14:textId="77777777" w:rsidTr="009954B7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6E4F5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500В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A733B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36B62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</w:p>
        </w:tc>
      </w:tr>
    </w:tbl>
    <w:p w14:paraId="711484CA" w14:textId="77777777" w:rsidR="00F42C04" w:rsidRPr="006735D9" w:rsidRDefault="00F42C04">
      <w:pPr>
        <w:pStyle w:val="20"/>
        <w:ind w:left="0"/>
        <w:rPr>
          <w:lang w:val="ru-RU"/>
        </w:rPr>
      </w:pPr>
      <w:r w:rsidRPr="006735D9">
        <w:rPr>
          <w:lang w:val="ru-RU"/>
        </w:rPr>
        <w:t>ОТКЛИК: средний отклик, откалиброванный в среднеквадратичном значении синусоидальной волны.</w:t>
      </w:r>
    </w:p>
    <w:p w14:paraId="3B3721D5" w14:textId="77777777" w:rsidR="00422479" w:rsidRPr="006735D9" w:rsidRDefault="00F42C04" w:rsidP="00422479">
      <w:pPr>
        <w:spacing w:line="0" w:lineRule="atLeast"/>
        <w:rPr>
          <w:rFonts w:ascii="Arial" w:hAnsi="Arial" w:cs="Arial"/>
          <w:sz w:val="16"/>
          <w:szCs w:val="16"/>
          <w:lang w:val="ru-RU"/>
        </w:rPr>
      </w:pPr>
      <w:r w:rsidRPr="006735D9">
        <w:rPr>
          <w:rFonts w:ascii="Arial" w:hAnsi="Arial" w:cs="Arial"/>
          <w:sz w:val="16"/>
          <w:szCs w:val="16"/>
          <w:lang w:val="ru-RU"/>
        </w:rPr>
        <w:t>ЧАСТОТНЫЙ ДИАПАЗОН: 45гц ~ 450гц</w:t>
      </w:r>
    </w:p>
    <w:p w14:paraId="4D19CA4F" w14:textId="77777777" w:rsidR="003400BE" w:rsidRPr="006735D9" w:rsidRDefault="00F42C04" w:rsidP="00422479">
      <w:pPr>
        <w:spacing w:line="0" w:lineRule="atLeast"/>
        <w:rPr>
          <w:rFonts w:ascii="Arial" w:hAnsi="Arial" w:cs="Arial"/>
          <w:sz w:val="16"/>
          <w:szCs w:val="16"/>
          <w:lang w:val="ru-RU"/>
        </w:rPr>
      </w:pPr>
      <w:r w:rsidRPr="006735D9">
        <w:rPr>
          <w:rFonts w:ascii="Arial" w:hAnsi="Arial" w:cs="Arial"/>
          <w:sz w:val="16"/>
          <w:szCs w:val="16"/>
          <w:lang w:val="ru-RU"/>
        </w:rPr>
        <w:t xml:space="preserve">ЗАЩИТА ОТ ПЕРЕГРУЗКИ: 500В Пос. тока или 500В </w:t>
      </w:r>
      <w:proofErr w:type="spellStart"/>
      <w:r w:rsidRPr="006735D9">
        <w:rPr>
          <w:rFonts w:ascii="Arial" w:hAnsi="Arial" w:cs="Arial"/>
          <w:sz w:val="16"/>
          <w:szCs w:val="16"/>
          <w:lang w:val="ru-RU"/>
        </w:rPr>
        <w:t>среднекв</w:t>
      </w:r>
      <w:proofErr w:type="spellEnd"/>
      <w:r w:rsidRPr="006735D9">
        <w:rPr>
          <w:rFonts w:ascii="Arial" w:hAnsi="Arial" w:cs="Arial"/>
          <w:sz w:val="16"/>
          <w:szCs w:val="16"/>
          <w:lang w:val="ru-RU"/>
        </w:rPr>
        <w:t>. для всех диапазонов.</w:t>
      </w:r>
    </w:p>
    <w:p w14:paraId="7173220C" w14:textId="77777777" w:rsidR="003400BE" w:rsidRPr="006735D9" w:rsidRDefault="003400BE" w:rsidP="006735D9">
      <w:pPr>
        <w:pStyle w:val="1"/>
        <w:spacing w:line="0" w:lineRule="atLeast"/>
        <w:ind w:left="0"/>
        <w:rPr>
          <w:sz w:val="16"/>
        </w:rPr>
      </w:pPr>
      <w:r w:rsidRPr="006735D9">
        <w:rPr>
          <w:sz w:val="16"/>
          <w:lang w:val="ru-RU"/>
        </w:rPr>
        <w:lastRenderedPageBreak/>
        <w:t>ПРОЗВОНКА</w:t>
      </w:r>
    </w:p>
    <w:tbl>
      <w:tblPr>
        <w:tblW w:w="3008" w:type="dxa"/>
        <w:tblInd w:w="251" w:type="dxa"/>
        <w:tblCellMar>
          <w:top w:w="13" w:type="dxa"/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852"/>
        <w:gridCol w:w="2156"/>
      </w:tblGrid>
      <w:tr w:rsidR="008F30C1" w:rsidRPr="006735D9" w14:paraId="5E5E2223" w14:textId="77777777" w:rsidTr="009954B7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E0F08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39CAC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ОПИСАНИЕ</w:t>
            </w:r>
          </w:p>
        </w:tc>
      </w:tr>
      <w:tr w:rsidR="008F30C1" w:rsidRPr="00F400DA" w14:paraId="653A2F10" w14:textId="77777777" w:rsidTr="00553F7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086A2" w14:textId="77777777" w:rsidR="000D6CD3" w:rsidRPr="006735D9" w:rsidRDefault="00F34582" w:rsidP="00553F72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val="uk-UA" w:eastAsia="uk-UA"/>
              </w:rPr>
              <w:drawing>
                <wp:inline distT="0" distB="0" distL="0" distR="0" wp14:anchorId="404F99C8" wp14:editId="48CB5583">
                  <wp:extent cx="133350" cy="142875"/>
                  <wp:effectExtent l="0" t="0" r="0" b="0"/>
                  <wp:docPr id="7" name="Picture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9E09A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Встроенный зуммер прозвучит, если сопротивление составляет менее 30±20 Ом</w:t>
            </w:r>
          </w:p>
        </w:tc>
      </w:tr>
    </w:tbl>
    <w:p w14:paraId="042C5EB8" w14:textId="77777777" w:rsidR="003400BE" w:rsidRPr="006735D9" w:rsidRDefault="003400BE" w:rsidP="003400BE">
      <w:pPr>
        <w:pStyle w:val="a5"/>
        <w:rPr>
          <w:lang w:val="ru-RU"/>
        </w:rPr>
      </w:pPr>
      <w:r w:rsidRPr="006735D9">
        <w:rPr>
          <w:lang w:val="ru-RU"/>
        </w:rPr>
        <w:t>ЗАЩИТА ОТ ПЕРЕГРУЗКИ: 15-секундный максимум среднеквадратичного значения - 220 В.</w:t>
      </w:r>
    </w:p>
    <w:p w14:paraId="353A6D85" w14:textId="77777777" w:rsidR="00F42C04" w:rsidRPr="006735D9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1D885565" w14:textId="77777777" w:rsidR="00F42C04" w:rsidRPr="006735D9" w:rsidRDefault="00F42C04">
      <w:pPr>
        <w:pStyle w:val="1"/>
        <w:spacing w:line="0" w:lineRule="atLeast"/>
        <w:ind w:left="0"/>
        <w:rPr>
          <w:sz w:val="16"/>
        </w:rPr>
      </w:pPr>
      <w:r w:rsidRPr="006735D9">
        <w:rPr>
          <w:sz w:val="16"/>
          <w:lang w:val="ru-RU"/>
        </w:rPr>
        <w:t>ПОСТОЯННЫЙ ТОК</w:t>
      </w:r>
    </w:p>
    <w:tbl>
      <w:tblPr>
        <w:tblW w:w="3022" w:type="dxa"/>
        <w:tblInd w:w="242" w:type="dxa"/>
        <w:tblCellMar>
          <w:top w:w="15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055"/>
      </w:tblGrid>
      <w:tr w:rsidR="008F30C1" w:rsidRPr="006735D9" w14:paraId="041EA36D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0C183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C6C72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9318C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8F30C1" w:rsidRPr="006735D9" w14:paraId="40B8B052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6703EBA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200 мкА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B232CE7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100 нА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E70C2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±(1,8% от показаний +2 цифры)</w:t>
            </w:r>
          </w:p>
        </w:tc>
      </w:tr>
      <w:tr w:rsidR="008F30C1" w:rsidRPr="006735D9" w14:paraId="72512359" w14:textId="77777777" w:rsidTr="009954B7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8511E92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2000 </w:t>
            </w:r>
            <w:proofErr w:type="spellStart"/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мкA</w:t>
            </w:r>
            <w:proofErr w:type="spellEnd"/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B0E8648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 мкА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7423752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</w:tr>
      <w:tr w:rsidR="008F30C1" w:rsidRPr="006735D9" w14:paraId="645C8146" w14:textId="77777777" w:rsidTr="009954B7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5F004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 мА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58579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 мкА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E3965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</w:tr>
      <w:tr w:rsidR="008F30C1" w:rsidRPr="006735D9" w14:paraId="63D12D18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8535D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200 мА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2F711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100 мкА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D30AD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+2 цифры)</w:t>
            </w:r>
          </w:p>
        </w:tc>
      </w:tr>
      <w:tr w:rsidR="008F30C1" w:rsidRPr="006735D9" w14:paraId="28B71528" w14:textId="77777777" w:rsidTr="009954B7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BE029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 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37B0E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 мА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4B315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</w:tbl>
    <w:p w14:paraId="12B361EC" w14:textId="77777777" w:rsidR="00F42C04" w:rsidRPr="006735D9" w:rsidRDefault="00F42C04">
      <w:pPr>
        <w:pStyle w:val="a5"/>
        <w:rPr>
          <w:lang w:val="ru-RU"/>
        </w:rPr>
      </w:pPr>
      <w:r w:rsidRPr="006735D9">
        <w:rPr>
          <w:lang w:val="ru-RU"/>
        </w:rPr>
        <w:t>ЗАЩИТА ОТ ПЕРЕГРУЗКИ: предохранитель 500 мА / 250 В (диапазон 10А не используется).</w:t>
      </w:r>
    </w:p>
    <w:p w14:paraId="06C04BAB" w14:textId="77777777" w:rsidR="00F42C04" w:rsidRPr="006735D9" w:rsidRDefault="00F42C04">
      <w:p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Измерение падения напряжения: 200 мВ</w:t>
      </w:r>
    </w:p>
    <w:p w14:paraId="1A2383B0" w14:textId="77777777" w:rsidR="00F42C04" w:rsidRPr="006735D9" w:rsidRDefault="00F42C04">
      <w:pPr>
        <w:spacing w:line="0" w:lineRule="atLeast"/>
        <w:rPr>
          <w:rFonts w:ascii="Arial" w:hAnsi="Arial" w:cs="Arial"/>
          <w:sz w:val="16"/>
        </w:rPr>
      </w:pPr>
    </w:p>
    <w:p w14:paraId="5F7FC2FD" w14:textId="77777777" w:rsidR="00F42C04" w:rsidRPr="006735D9" w:rsidRDefault="00F42C04">
      <w:pPr>
        <w:pStyle w:val="1"/>
        <w:spacing w:line="0" w:lineRule="atLeast"/>
        <w:ind w:left="0"/>
        <w:rPr>
          <w:sz w:val="16"/>
        </w:rPr>
      </w:pPr>
      <w:r w:rsidRPr="006735D9">
        <w:rPr>
          <w:sz w:val="16"/>
          <w:lang w:val="ru-RU"/>
        </w:rPr>
        <w:t>СОПРОТИВЛЕНИЕ</w:t>
      </w:r>
    </w:p>
    <w:tbl>
      <w:tblPr>
        <w:tblW w:w="3068" w:type="dxa"/>
        <w:tblInd w:w="218" w:type="dxa"/>
        <w:tblCellMar>
          <w:top w:w="15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101"/>
      </w:tblGrid>
      <w:tr w:rsidR="008F30C1" w:rsidRPr="006735D9" w14:paraId="65730644" w14:textId="77777777" w:rsidTr="009954B7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84BC3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F483E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3222E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8F30C1" w:rsidRPr="006735D9" w14:paraId="00FECEC8" w14:textId="77777777" w:rsidTr="009954B7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44A74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200 Ом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8FF42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0,1 Ом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56CE0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+10 цифр)</w:t>
            </w:r>
          </w:p>
        </w:tc>
      </w:tr>
      <w:tr w:rsidR="008F30C1" w:rsidRPr="006735D9" w14:paraId="40A242D9" w14:textId="77777777" w:rsidTr="009954B7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A4F7671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lastRenderedPageBreak/>
              <w:t>2000 Ом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57FB833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 Ом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A5816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+4 цифры)</w:t>
            </w:r>
          </w:p>
        </w:tc>
      </w:tr>
      <w:tr w:rsidR="008F30C1" w:rsidRPr="006735D9" w14:paraId="097B4528" w14:textId="77777777" w:rsidTr="009954B7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BEB463E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 кОм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BF26FF8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 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EBE66D2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8F30C1" w:rsidRPr="006735D9" w14:paraId="5C2C33CD" w14:textId="77777777" w:rsidTr="009954B7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918D237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200 кОм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8457B26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100 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C921B41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8F30C1" w:rsidRPr="006735D9" w14:paraId="2593E9F6" w14:textId="77777777" w:rsidTr="009954B7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C193D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2000 </w:t>
            </w:r>
            <w:proofErr w:type="spellStart"/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KОм</w:t>
            </w:r>
            <w:proofErr w:type="spellEnd"/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103DC" w14:textId="77777777" w:rsidR="000D6CD3" w:rsidRPr="006735D9" w:rsidRDefault="000D6CD3" w:rsidP="009954B7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6735D9">
              <w:rPr>
                <w:rFonts w:ascii="Arial" w:eastAsia="Arial" w:hAnsi="Arial" w:cs="Arial"/>
                <w:sz w:val="14"/>
                <w:szCs w:val="22"/>
                <w:lang w:val="ru-RU"/>
              </w:rPr>
              <w:t>1 кОм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E12CB" w14:textId="77777777" w:rsidR="000D6CD3" w:rsidRPr="006735D9" w:rsidRDefault="000D6CD3" w:rsidP="009954B7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</w:p>
        </w:tc>
      </w:tr>
    </w:tbl>
    <w:p w14:paraId="368351B8" w14:textId="77777777" w:rsidR="00F42C04" w:rsidRPr="006735D9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МАКСИМАЛЬНОЕ НАПРЯЖЕНИЕ РАЗОМКНУТОЙ ЦЕПИ: 3В.</w:t>
      </w:r>
    </w:p>
    <w:p w14:paraId="66E2C108" w14:textId="77777777" w:rsidR="00F42C04" w:rsidRPr="006735D9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ЗАЩИТА ОТ ПЕРЕГРУЗКИ: 15-секундный максимум среднеквадратичного значения - 220 В.</w:t>
      </w:r>
    </w:p>
    <w:p w14:paraId="24142ACC" w14:textId="77777777" w:rsidR="00F42C04" w:rsidRPr="006735D9" w:rsidRDefault="00F42C04">
      <w:pPr>
        <w:pStyle w:val="a5"/>
        <w:rPr>
          <w:lang w:val="ru-RU"/>
        </w:rPr>
      </w:pPr>
    </w:p>
    <w:p w14:paraId="34BA9440" w14:textId="77777777" w:rsidR="00EB4966" w:rsidRPr="006735D9" w:rsidRDefault="00EB4966" w:rsidP="00EB4966">
      <w:pPr>
        <w:spacing w:line="0" w:lineRule="atLeast"/>
        <w:rPr>
          <w:rFonts w:ascii="Arial" w:hAnsi="Arial" w:cs="Arial"/>
          <w:b/>
          <w:sz w:val="16"/>
        </w:rPr>
      </w:pPr>
      <w:r w:rsidRPr="006735D9">
        <w:rPr>
          <w:rFonts w:ascii="Arial" w:hAnsi="Arial" w:cs="Arial"/>
          <w:b/>
          <w:sz w:val="16"/>
          <w:lang w:val="ru-RU"/>
        </w:rPr>
        <w:t xml:space="preserve">ИСПЫТАНИЕ БАТАРЕИ (1,5В, 9В)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60"/>
        <w:gridCol w:w="1260"/>
      </w:tblGrid>
      <w:tr w:rsidR="008F30C1" w:rsidRPr="006735D9" w14:paraId="671E4742" w14:textId="77777777" w:rsidTr="000D6CD3">
        <w:tc>
          <w:tcPr>
            <w:tcW w:w="735" w:type="dxa"/>
            <w:vAlign w:val="center"/>
          </w:tcPr>
          <w:p w14:paraId="74D6214E" w14:textId="77777777" w:rsidR="00EB4966" w:rsidRPr="006735D9" w:rsidRDefault="00EB4966" w:rsidP="00172280">
            <w:pPr>
              <w:spacing w:line="0" w:lineRule="atLeast"/>
              <w:jc w:val="center"/>
              <w:rPr>
                <w:rFonts w:ascii="Arial" w:hAnsi="Arial" w:cs="Arial"/>
                <w:sz w:val="16"/>
              </w:rPr>
            </w:pPr>
            <w:r w:rsidRPr="006735D9">
              <w:rPr>
                <w:rFonts w:ascii="Arial" w:hAnsi="Arial" w:cs="Arial"/>
                <w:sz w:val="16"/>
                <w:lang w:val="ru-RU"/>
              </w:rPr>
              <w:t>Диапазон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C8A72B" w14:textId="77777777" w:rsidR="00EB4966" w:rsidRPr="006735D9" w:rsidRDefault="00EB4966" w:rsidP="00172280">
            <w:pPr>
              <w:spacing w:line="0" w:lineRule="atLeast"/>
              <w:jc w:val="center"/>
              <w:rPr>
                <w:rFonts w:ascii="Arial" w:hAnsi="Arial" w:cs="Arial"/>
                <w:sz w:val="16"/>
              </w:rPr>
            </w:pPr>
            <w:r w:rsidRPr="006735D9">
              <w:rPr>
                <w:rFonts w:ascii="Arial" w:hAnsi="Arial" w:cs="Arial"/>
                <w:sz w:val="16"/>
                <w:lang w:val="ru-RU"/>
              </w:rPr>
              <w:t>Описание</w:t>
            </w:r>
          </w:p>
        </w:tc>
        <w:tc>
          <w:tcPr>
            <w:tcW w:w="1260" w:type="dxa"/>
            <w:vAlign w:val="center"/>
          </w:tcPr>
          <w:p w14:paraId="0DC203F3" w14:textId="77777777" w:rsidR="00EB4966" w:rsidRPr="006735D9" w:rsidRDefault="00EB4966" w:rsidP="00172280">
            <w:pPr>
              <w:spacing w:line="0" w:lineRule="atLeast"/>
              <w:jc w:val="center"/>
              <w:rPr>
                <w:rFonts w:ascii="Arial" w:hAnsi="Arial" w:cs="Arial"/>
                <w:sz w:val="16"/>
              </w:rPr>
            </w:pPr>
            <w:r w:rsidRPr="006735D9">
              <w:rPr>
                <w:rFonts w:ascii="Arial" w:hAnsi="Arial" w:cs="Arial"/>
                <w:sz w:val="16"/>
                <w:lang w:val="ru-RU"/>
              </w:rPr>
              <w:t>Условие испытания</w:t>
            </w:r>
          </w:p>
        </w:tc>
      </w:tr>
      <w:tr w:rsidR="008F30C1" w:rsidRPr="00F400DA" w14:paraId="6D06D367" w14:textId="77777777" w:rsidTr="000D6CD3"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A0A1D8" w14:textId="77777777" w:rsidR="00EB4966" w:rsidRPr="006735D9" w:rsidRDefault="00EB4966" w:rsidP="00172280">
            <w:pPr>
              <w:spacing w:line="0" w:lineRule="atLeast"/>
              <w:jc w:val="center"/>
              <w:rPr>
                <w:rFonts w:ascii="Arial" w:hAnsi="Arial" w:cs="Arial"/>
                <w:sz w:val="16"/>
              </w:rPr>
            </w:pPr>
            <w:r w:rsidRPr="006735D9">
              <w:rPr>
                <w:rFonts w:ascii="Arial" w:hAnsi="Arial" w:cs="Arial"/>
                <w:sz w:val="16"/>
                <w:lang w:val="ru-RU"/>
              </w:rPr>
              <w:t>1,5 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DA068" w14:textId="77777777" w:rsidR="00EB4966" w:rsidRPr="006735D9" w:rsidRDefault="00EB4966" w:rsidP="00172280">
            <w:pPr>
              <w:spacing w:line="0" w:lineRule="atLeast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6735D9">
              <w:rPr>
                <w:rFonts w:ascii="Arial" w:hAnsi="Arial" w:cs="Arial"/>
                <w:sz w:val="16"/>
                <w:lang w:val="ru-RU"/>
              </w:rPr>
              <w:t>Будет показан рабочий ток батареи, так что можно будет судить о качестве батареи.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8AF6D74" w14:textId="77777777" w:rsidR="00EB4966" w:rsidRPr="006735D9" w:rsidRDefault="00EB4966" w:rsidP="00172280">
            <w:pPr>
              <w:spacing w:line="0" w:lineRule="atLeast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6735D9">
              <w:rPr>
                <w:rFonts w:ascii="Arial" w:hAnsi="Arial" w:cs="Arial"/>
                <w:sz w:val="16"/>
                <w:lang w:val="ru-RU"/>
              </w:rPr>
              <w:t>Рабочий ток составляет около 40 мА</w:t>
            </w:r>
          </w:p>
        </w:tc>
      </w:tr>
      <w:tr w:rsidR="008F30C1" w:rsidRPr="00F400DA" w14:paraId="6A8DEBC1" w14:textId="77777777" w:rsidTr="000D6CD3"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E91592" w14:textId="77777777" w:rsidR="00EB4966" w:rsidRPr="006735D9" w:rsidRDefault="00EB4966" w:rsidP="00172280">
            <w:pPr>
              <w:spacing w:line="0" w:lineRule="atLeast"/>
              <w:jc w:val="center"/>
              <w:rPr>
                <w:rFonts w:ascii="Arial" w:hAnsi="Arial" w:cs="Arial"/>
                <w:sz w:val="16"/>
              </w:rPr>
            </w:pPr>
            <w:r w:rsidRPr="006735D9">
              <w:rPr>
                <w:rFonts w:ascii="Arial" w:hAnsi="Arial" w:cs="Arial"/>
                <w:sz w:val="16"/>
                <w:lang w:val="ru-RU"/>
              </w:rPr>
              <w:t>9 В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D6552" w14:textId="77777777" w:rsidR="00EB4966" w:rsidRPr="006735D9" w:rsidRDefault="00EB4966" w:rsidP="00172280">
            <w:pPr>
              <w:spacing w:line="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5754C81D" w14:textId="77777777" w:rsidR="00EB4966" w:rsidRPr="006735D9" w:rsidRDefault="00EB4966" w:rsidP="00172280">
            <w:pPr>
              <w:spacing w:line="0" w:lineRule="atLeast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6735D9">
              <w:rPr>
                <w:rFonts w:ascii="Arial" w:hAnsi="Arial" w:cs="Arial"/>
                <w:sz w:val="16"/>
                <w:lang w:val="ru-RU"/>
              </w:rPr>
              <w:t>Рабочий ток составляет около 24 мА</w:t>
            </w:r>
          </w:p>
        </w:tc>
      </w:tr>
    </w:tbl>
    <w:p w14:paraId="619A488B" w14:textId="77777777" w:rsidR="00FD3892" w:rsidRPr="006735D9" w:rsidRDefault="00FD3892" w:rsidP="000D6CD3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  <w:lang w:val="ru-RU"/>
        </w:rPr>
      </w:pPr>
    </w:p>
    <w:p w14:paraId="76DDD8E1" w14:textId="77777777" w:rsidR="00F42C04" w:rsidRPr="006735D9" w:rsidRDefault="00F42C04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  <w:lang w:val="ru-RU"/>
        </w:rPr>
      </w:pPr>
      <w:r w:rsidRPr="006735D9">
        <w:rPr>
          <w:i/>
          <w:iCs/>
          <w:sz w:val="16"/>
          <w:shd w:val="pct15" w:color="auto" w:fill="FFFFFF"/>
          <w:lang w:val="ru-RU"/>
        </w:rPr>
        <w:t>РУКОВОДСТВО ПО ОБСЛУЖИВАНИЮ</w:t>
      </w:r>
    </w:p>
    <w:p w14:paraId="37D62E85" w14:textId="77777777" w:rsidR="00F42C04" w:rsidRPr="006735D9" w:rsidRDefault="00F42C04">
      <w:pPr>
        <w:pStyle w:val="4"/>
        <w:rPr>
          <w:lang w:val="ru-RU"/>
        </w:rPr>
      </w:pPr>
      <w:r w:rsidRPr="006735D9">
        <w:rPr>
          <w:lang w:val="ru-RU"/>
        </w:rPr>
        <w:t>ИЗМЕРЕНИЕ НАПРЯЖЕНИЯ ПОСТОЯННОГО И ПЕРЕМЕННОГО ТОКА</w:t>
      </w:r>
    </w:p>
    <w:p w14:paraId="2EC364AE" w14:textId="77777777" w:rsidR="00F42C04" w:rsidRPr="006735D9" w:rsidRDefault="00F42C04" w:rsidP="00030239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Подключите красный измерительный контакт к разъему ”VΩ“, черный - к разъему ”COM".</w:t>
      </w:r>
    </w:p>
    <w:p w14:paraId="18FA422D" w14:textId="77777777" w:rsidR="00F42C04" w:rsidRPr="006735D9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 xml:space="preserve">Установите переключатель ДИАПАЗОН в нужное положение НАПРЯЖЕНИЯ, если </w:t>
      </w:r>
      <w:r w:rsidRPr="006735D9">
        <w:rPr>
          <w:rFonts w:ascii="Arial" w:hAnsi="Arial" w:cs="Arial"/>
          <w:sz w:val="16"/>
          <w:lang w:val="ru-RU"/>
        </w:rPr>
        <w:lastRenderedPageBreak/>
        <w:t>измеряемое напряжение заранее не известно, установите переключатель в самый высокий диапазон и уменьшайте его до получения удовлетворительных показаний.</w:t>
      </w:r>
    </w:p>
    <w:p w14:paraId="53C97F74" w14:textId="77777777" w:rsidR="00F42C04" w:rsidRPr="006735D9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Подсоедините измерительные контакты к измеряемому устройству или цепи.</w:t>
      </w:r>
    </w:p>
    <w:p w14:paraId="742B6D70" w14:textId="77777777" w:rsidR="00F42C04" w:rsidRPr="006735D9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При включении питания измеряемого устройства или цепи значение напряжения будет отображаться на цифровом дисплее вместе с полярностью напряжения.</w:t>
      </w:r>
    </w:p>
    <w:p w14:paraId="41125BE5" w14:textId="77777777" w:rsidR="00F42C04" w:rsidRPr="006735D9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785C43EB" w14:textId="77777777" w:rsidR="00F42C04" w:rsidRPr="006735D9" w:rsidRDefault="00F42C04">
      <w:pPr>
        <w:pStyle w:val="4"/>
      </w:pPr>
      <w:r w:rsidRPr="006735D9">
        <w:rPr>
          <w:lang w:val="ru-RU"/>
        </w:rPr>
        <w:t>ИЗМЕРЕНИЕ ПОСТОЯННОГО ТОКА</w:t>
      </w:r>
    </w:p>
    <w:p w14:paraId="06A68583" w14:textId="77777777" w:rsidR="00F42C04" w:rsidRPr="006735D9" w:rsidRDefault="00F42C04" w:rsidP="00030239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Красный провод - к “</w:t>
      </w:r>
      <w:proofErr w:type="spellStart"/>
      <w:r w:rsidRPr="006735D9">
        <w:rPr>
          <w:rFonts w:ascii="Arial" w:hAnsi="Arial" w:cs="Arial"/>
          <w:sz w:val="16"/>
          <w:lang w:val="ru-RU"/>
        </w:rPr>
        <w:t>mA</w:t>
      </w:r>
      <w:proofErr w:type="spellEnd"/>
      <w:r w:rsidRPr="006735D9">
        <w:rPr>
          <w:rFonts w:ascii="Arial" w:hAnsi="Arial" w:cs="Arial"/>
          <w:sz w:val="16"/>
          <w:lang w:val="ru-RU"/>
        </w:rPr>
        <w:t>". Черный провод к разъему "COM“ (для измерений между 200мА и 10A подключите красный провод к разъему "10A" с полностью нажатой кнопкой).</w:t>
      </w:r>
    </w:p>
    <w:p w14:paraId="3D5C9EDF" w14:textId="77777777" w:rsidR="00F42C04" w:rsidRPr="006735D9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Установите переключатель ДИАПАЗОН в нужное положение А Пост. тока.</w:t>
      </w:r>
    </w:p>
    <w:p w14:paraId="2547B844" w14:textId="77777777" w:rsidR="00F42C04" w:rsidRPr="006735D9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Разомкните измеряемую цепь и подсоедините измерительные контакты INSERIES к нагрузке, в которой должен измеряться ток.</w:t>
      </w:r>
    </w:p>
    <w:p w14:paraId="4B74C7B8" w14:textId="77777777" w:rsidR="00F42C04" w:rsidRPr="006735D9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Считайте текущее значение на цифровом дисплее.</w:t>
      </w:r>
    </w:p>
    <w:p w14:paraId="5A1EAE77" w14:textId="77777777" w:rsidR="00F42C04" w:rsidRPr="006735D9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 xml:space="preserve">Кроме того, функция” 10А " предназначена только для прерывистого использования. Максимальное время контакта измерительных контактов с цепью </w:t>
      </w:r>
      <w:r w:rsidRPr="006735D9">
        <w:rPr>
          <w:rFonts w:ascii="Arial" w:hAnsi="Arial" w:cs="Arial"/>
          <w:sz w:val="16"/>
          <w:lang w:val="ru-RU"/>
        </w:rPr>
        <w:lastRenderedPageBreak/>
        <w:t>составляет 15 секунд, при этом минимальное время перерыва между испытаниями составляет несколько секунд.</w:t>
      </w:r>
    </w:p>
    <w:p w14:paraId="6617F627" w14:textId="77777777" w:rsidR="00F42C04" w:rsidRPr="006735D9" w:rsidRDefault="00F42C04">
      <w:pPr>
        <w:pStyle w:val="4"/>
        <w:rPr>
          <w:lang w:val="ru-RU"/>
        </w:rPr>
      </w:pPr>
    </w:p>
    <w:p w14:paraId="404B17BA" w14:textId="77777777" w:rsidR="00F42C04" w:rsidRPr="006735D9" w:rsidRDefault="00F42C04">
      <w:pPr>
        <w:pStyle w:val="4"/>
      </w:pPr>
      <w:r w:rsidRPr="006735D9">
        <w:rPr>
          <w:lang w:val="ru-RU"/>
        </w:rPr>
        <w:t>ИЗМЕРЕНИЕ СОПРОТИВЛЕНИЯ</w:t>
      </w:r>
    </w:p>
    <w:p w14:paraId="1BDA0115" w14:textId="77777777" w:rsidR="00F42C04" w:rsidRPr="006735D9" w:rsidRDefault="00F42C04" w:rsidP="00030239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Красный провод - к “VΩ". Черный провод к “COM".</w:t>
      </w:r>
    </w:p>
    <w:p w14:paraId="1568332F" w14:textId="77777777" w:rsidR="00F42C04" w:rsidRPr="006735D9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Установите переключатель ДИАПАЗОН в нужное положение Ом.</w:t>
      </w:r>
    </w:p>
    <w:p w14:paraId="59806086" w14:textId="77777777" w:rsidR="00F42C04" w:rsidRPr="006735D9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Если измеряемое сопротивление подключено к цепи, то перед измерением выключите питание и обесточьте все конденсаторы.</w:t>
      </w:r>
    </w:p>
    <w:p w14:paraId="2D03D557" w14:textId="77777777" w:rsidR="00F42C04" w:rsidRPr="006735D9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Подсоедините измерительные контакты к измеряемой цепи.</w:t>
      </w:r>
    </w:p>
    <w:p w14:paraId="071C2A39" w14:textId="77777777" w:rsidR="00F42C04" w:rsidRPr="006735D9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Считайте значение сопротивления на цифровом дисплее.</w:t>
      </w:r>
    </w:p>
    <w:p w14:paraId="5E8C8859" w14:textId="77777777" w:rsidR="00F42C04" w:rsidRPr="006735D9" w:rsidRDefault="00F42C04">
      <w:pPr>
        <w:pStyle w:val="4"/>
        <w:rPr>
          <w:lang w:val="ru-RU"/>
        </w:rPr>
      </w:pPr>
    </w:p>
    <w:p w14:paraId="5057AEA6" w14:textId="77777777" w:rsidR="00F42C04" w:rsidRPr="006735D9" w:rsidRDefault="00F42C04">
      <w:pPr>
        <w:pStyle w:val="4"/>
      </w:pPr>
      <w:r w:rsidRPr="006735D9">
        <w:rPr>
          <w:lang w:val="ru-RU"/>
        </w:rPr>
        <w:t>ИЗМЕРЕНИЕ ДИОДА</w:t>
      </w:r>
    </w:p>
    <w:p w14:paraId="4ED3FADC" w14:textId="77777777" w:rsidR="00F42C04" w:rsidRPr="006735D9" w:rsidRDefault="00F42C04" w:rsidP="00030239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Красный провод - к “VΩ“, черный - к ”COM".</w:t>
      </w:r>
    </w:p>
    <w:p w14:paraId="354B9A9F" w14:textId="77777777" w:rsidR="00F42C04" w:rsidRPr="006735D9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Переключатель ДИАПАЗОН в положение “</w:t>
      </w:r>
      <w:r w:rsidR="00F3458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3B9C63D9" wp14:editId="79AF4CD4">
            <wp:extent cx="161925" cy="95250"/>
            <wp:effectExtent l="0" t="0" r="0" b="0"/>
            <wp:docPr id="8" name="Рисунок 8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o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D9">
        <w:rPr>
          <w:rFonts w:ascii="Arial" w:hAnsi="Arial" w:cs="Arial"/>
          <w:sz w:val="16"/>
          <w:lang w:val="ru-RU"/>
        </w:rPr>
        <w:t>”.</w:t>
      </w:r>
    </w:p>
    <w:p w14:paraId="3077914A" w14:textId="77777777" w:rsidR="00F42C04" w:rsidRPr="006735D9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Подсоедините красный измерительных контакт к аноду измеряемого диода, а черный - к катоду.</w:t>
      </w:r>
    </w:p>
    <w:p w14:paraId="760DA151" w14:textId="77777777" w:rsidR="00F42C04" w:rsidRPr="006735D9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На дисплее отобразится падение прямого напряжения в мВ. Если диод реверсирован, то будет показано число “1".</w:t>
      </w:r>
    </w:p>
    <w:p w14:paraId="03F28DAD" w14:textId="77777777" w:rsidR="00F42C04" w:rsidRPr="006735D9" w:rsidRDefault="00F42C04">
      <w:pPr>
        <w:pStyle w:val="4"/>
        <w:rPr>
          <w:lang w:val="ru-RU"/>
        </w:rPr>
      </w:pPr>
    </w:p>
    <w:p w14:paraId="0B31D308" w14:textId="77777777" w:rsidR="00F42C04" w:rsidRPr="006735D9" w:rsidRDefault="00F42C04">
      <w:pPr>
        <w:pStyle w:val="4"/>
      </w:pPr>
      <w:r w:rsidRPr="006735D9">
        <w:rPr>
          <w:lang w:val="ru-RU"/>
        </w:rPr>
        <w:t xml:space="preserve">ИЗМЕРЕНИЕ КУТ ТРАНЗИСТОРА </w:t>
      </w:r>
    </w:p>
    <w:p w14:paraId="1179A1B1" w14:textId="77777777" w:rsidR="00F42C04" w:rsidRPr="006735D9" w:rsidRDefault="00F42C04" w:rsidP="00030239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Установите переключатель ДИАПАЗОН в положение КУТ.</w:t>
      </w:r>
    </w:p>
    <w:p w14:paraId="023CB73B" w14:textId="77777777" w:rsidR="00F42C04" w:rsidRPr="006735D9" w:rsidRDefault="00F42C04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Определите, относится транзистор к типу PNP или NPN, и найдите эмиттерный, базовый и коллекторный провода. Вставьте провода в соответствующие отверстия разъема с КУТ на передней панели.</w:t>
      </w:r>
    </w:p>
    <w:p w14:paraId="6E4E0130" w14:textId="77777777" w:rsidR="00F42C04" w:rsidRPr="006735D9" w:rsidRDefault="00F42C04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 xml:space="preserve">Измеритель будет отображать приблизительное значение КУТ при условии базового тока 10 мкА и </w:t>
      </w:r>
      <w:proofErr w:type="spellStart"/>
      <w:r w:rsidRPr="006735D9">
        <w:rPr>
          <w:rFonts w:ascii="Arial" w:hAnsi="Arial" w:cs="Arial"/>
          <w:sz w:val="16"/>
          <w:lang w:val="ru-RU"/>
        </w:rPr>
        <w:t>видеокапсульной</w:t>
      </w:r>
      <w:proofErr w:type="spellEnd"/>
      <w:r w:rsidRPr="006735D9">
        <w:rPr>
          <w:rFonts w:ascii="Arial" w:hAnsi="Arial" w:cs="Arial"/>
          <w:sz w:val="16"/>
          <w:lang w:val="ru-RU"/>
        </w:rPr>
        <w:t xml:space="preserve"> эндоскопии В</w:t>
      </w:r>
      <w:r w:rsidRPr="006735D9">
        <w:rPr>
          <w:rFonts w:ascii="Arial" w:hAnsi="Arial" w:cs="Arial"/>
          <w:sz w:val="16"/>
          <w:vertAlign w:val="subscript"/>
          <w:lang w:val="ru-RU"/>
        </w:rPr>
        <w:t>КЭ</w:t>
      </w:r>
      <w:r w:rsidRPr="006735D9">
        <w:rPr>
          <w:rFonts w:ascii="Arial" w:hAnsi="Arial" w:cs="Arial"/>
          <w:sz w:val="16"/>
          <w:lang w:val="ru-RU"/>
        </w:rPr>
        <w:t xml:space="preserve"> 2,8 В.</w:t>
      </w:r>
    </w:p>
    <w:p w14:paraId="41907577" w14:textId="77777777" w:rsidR="00F42C04" w:rsidRPr="006735D9" w:rsidRDefault="00F42C04">
      <w:pPr>
        <w:pStyle w:val="4"/>
        <w:rPr>
          <w:lang w:val="ru-RU"/>
        </w:rPr>
      </w:pPr>
    </w:p>
    <w:p w14:paraId="5DF73DB4" w14:textId="77777777" w:rsidR="00FD3892" w:rsidRPr="006735D9" w:rsidRDefault="00FD3892" w:rsidP="00FD3892">
      <w:pPr>
        <w:pStyle w:val="4"/>
      </w:pPr>
      <w:r w:rsidRPr="006735D9">
        <w:rPr>
          <w:lang w:val="ru-RU"/>
        </w:rPr>
        <w:t>ИСПЫТАНИЕ ПРОЗВОНКОЙ</w:t>
      </w:r>
    </w:p>
    <w:p w14:paraId="71071CAC" w14:textId="77777777" w:rsidR="00FD3892" w:rsidRPr="006735D9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Красный провод - к “VΩ“, черный - к ”COM".</w:t>
      </w:r>
    </w:p>
    <w:p w14:paraId="38E3DD1C" w14:textId="77777777" w:rsidR="00FD3892" w:rsidRPr="006735D9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Переключатель ДИАПАЗОН в положение “</w:t>
      </w:r>
      <w:r w:rsidR="00F3458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5523486A" wp14:editId="459DFDD3">
            <wp:extent cx="76200" cy="85725"/>
            <wp:effectExtent l="0" t="0" r="0" b="0"/>
            <wp:docPr id="9" name="Рисунок 9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D9">
        <w:rPr>
          <w:rFonts w:ascii="Arial" w:hAnsi="Arial" w:cs="Arial"/>
          <w:sz w:val="16"/>
          <w:lang w:val="ru-RU"/>
        </w:rPr>
        <w:t>”.</w:t>
      </w:r>
    </w:p>
    <w:p w14:paraId="18A640EF" w14:textId="77777777" w:rsidR="00EB4966" w:rsidRPr="006735D9" w:rsidRDefault="00FD3892" w:rsidP="00EB4966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Соедините измерительные контакты с двумя точками испытуемой цепи. Если сопротивление ниже 30 Ом</w:t>
      </w:r>
      <w:r w:rsidRPr="006735D9">
        <w:rPr>
          <w:rFonts w:ascii="Arial" w:eastAsia="STKaiti" w:hAnsi="Arial" w:cs="Arial"/>
          <w:b/>
          <w:bCs/>
          <w:sz w:val="16"/>
          <w:lang w:val="ru-RU"/>
        </w:rPr>
        <w:t>±</w:t>
      </w:r>
      <w:r w:rsidRPr="006735D9">
        <w:rPr>
          <w:rFonts w:ascii="Arial" w:hAnsi="Arial" w:cs="Arial"/>
          <w:sz w:val="16"/>
          <w:lang w:val="ru-RU"/>
        </w:rPr>
        <w:t xml:space="preserve">20 Ом, прозвучит </w:t>
      </w:r>
      <w:proofErr w:type="gramStart"/>
      <w:r w:rsidRPr="006735D9">
        <w:rPr>
          <w:rFonts w:ascii="Arial" w:hAnsi="Arial" w:cs="Arial"/>
          <w:sz w:val="16"/>
          <w:lang w:val="ru-RU"/>
        </w:rPr>
        <w:t>зуммер .</w:t>
      </w:r>
      <w:proofErr w:type="gramEnd"/>
    </w:p>
    <w:p w14:paraId="3D15C86C" w14:textId="77777777" w:rsidR="00EB4966" w:rsidRPr="006735D9" w:rsidRDefault="00EB4966" w:rsidP="00EB4966">
      <w:pPr>
        <w:spacing w:line="0" w:lineRule="atLeast"/>
        <w:rPr>
          <w:rFonts w:ascii="Arial" w:hAnsi="Arial" w:cs="Arial"/>
          <w:sz w:val="16"/>
        </w:rPr>
      </w:pPr>
    </w:p>
    <w:p w14:paraId="07B6A889" w14:textId="77777777" w:rsidR="00EB4966" w:rsidRPr="006735D9" w:rsidRDefault="00EB4966" w:rsidP="00EB4966">
      <w:pPr>
        <w:spacing w:line="0" w:lineRule="atLeast"/>
        <w:rPr>
          <w:rFonts w:ascii="Arial" w:hAnsi="Arial" w:cs="Arial"/>
          <w:b/>
          <w:sz w:val="16"/>
        </w:rPr>
      </w:pPr>
      <w:r w:rsidRPr="006735D9">
        <w:rPr>
          <w:rFonts w:ascii="Arial" w:hAnsi="Arial" w:cs="Arial"/>
          <w:b/>
          <w:sz w:val="16"/>
          <w:lang w:val="ru-RU"/>
        </w:rPr>
        <w:t>ИСПЫТАНИЕ БАТАРЕИ</w:t>
      </w:r>
    </w:p>
    <w:p w14:paraId="056C4652" w14:textId="77777777" w:rsidR="00EB4966" w:rsidRPr="006735D9" w:rsidRDefault="00EB4966" w:rsidP="00EB4966">
      <w:pPr>
        <w:numPr>
          <w:ilvl w:val="0"/>
          <w:numId w:val="37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Установите переключатель ФУНКЦИЯ на 9В или 1,5В.</w:t>
      </w:r>
    </w:p>
    <w:p w14:paraId="25D27442" w14:textId="77777777" w:rsidR="00EB4966" w:rsidRPr="006735D9" w:rsidRDefault="00EB4966" w:rsidP="00EB4966">
      <w:pPr>
        <w:numPr>
          <w:ilvl w:val="0"/>
          <w:numId w:val="37"/>
        </w:num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Подсоедините измерительный контакт к батарее.</w:t>
      </w:r>
    </w:p>
    <w:p w14:paraId="15C2D1DC" w14:textId="77777777" w:rsidR="00EB4966" w:rsidRPr="006735D9" w:rsidRDefault="00EB4966" w:rsidP="00EB4966">
      <w:pPr>
        <w:numPr>
          <w:ilvl w:val="0"/>
          <w:numId w:val="37"/>
        </w:num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Отображаемое значение является текущим.</w:t>
      </w:r>
    </w:p>
    <w:p w14:paraId="6DF99C24" w14:textId="77777777" w:rsidR="00F42C04" w:rsidRPr="006735D9" w:rsidRDefault="00EB4966">
      <w:pPr>
        <w:pStyle w:val="3"/>
        <w:rPr>
          <w:rFonts w:eastAsia="SimSun"/>
        </w:rPr>
      </w:pPr>
      <w:r w:rsidRPr="006735D9">
        <w:rPr>
          <w:rFonts w:eastAsia="SimSun"/>
          <w:lang w:val="ru-RU"/>
        </w:rPr>
        <w:br w:type="page"/>
      </w:r>
      <w:r w:rsidRPr="006735D9">
        <w:rPr>
          <w:rFonts w:eastAsia="SimSun"/>
          <w:lang w:val="ru-RU"/>
        </w:rPr>
        <w:lastRenderedPageBreak/>
        <w:t>ЗАМЕНА БАТАРЕИ И ПРЕДОХРАНИТЕЛЯ</w:t>
      </w:r>
    </w:p>
    <w:p w14:paraId="1BE80C43" w14:textId="77777777" w:rsidR="00F42C04" w:rsidRPr="006735D9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Предохранитель редко нуждается в замене и почти всегда перегорает в результате ошибки оператора.</w:t>
      </w:r>
    </w:p>
    <w:p w14:paraId="302B317F" w14:textId="77777777" w:rsidR="00F42C04" w:rsidRPr="006735D9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6735D9">
        <w:rPr>
          <w:rFonts w:ascii="Arial" w:hAnsi="Arial" w:cs="Arial"/>
          <w:sz w:val="16"/>
          <w:lang w:val="ru-RU"/>
        </w:rPr>
        <w:t>Если на дисплее появляется “</w:t>
      </w:r>
      <w:r w:rsidR="00F3458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591F5008" wp14:editId="214E2E95">
            <wp:extent cx="180975" cy="95250"/>
            <wp:effectExtent l="0" t="0" r="0" b="0"/>
            <wp:docPr id="10" name="Рисунок 10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B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D9">
        <w:rPr>
          <w:rFonts w:ascii="Arial" w:hAnsi="Arial" w:cs="Arial"/>
          <w:sz w:val="16"/>
          <w:lang w:val="ru-RU"/>
        </w:rPr>
        <w:t>”, это означает, что батарею необходимо заменить.</w:t>
      </w:r>
    </w:p>
    <w:p w14:paraId="04168FBC" w14:textId="77777777" w:rsidR="00F42C04" w:rsidRPr="006735D9" w:rsidRDefault="00F42C04">
      <w:p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Чтобы заменить аккумулятор и предохранитель (500 мА/250 В), выкрутите 2 винта в нижней части корпуса, просто снимите старый аккумулятор и замените его новым. Будьте осторожны и соблюдайте полярность.</w:t>
      </w:r>
    </w:p>
    <w:p w14:paraId="7094D46B" w14:textId="77777777" w:rsidR="00F42C04" w:rsidRPr="006735D9" w:rsidRDefault="00F42C04">
      <w:pPr>
        <w:spacing w:line="0" w:lineRule="atLeast"/>
        <w:rPr>
          <w:rFonts w:ascii="Arial" w:hAnsi="Arial" w:cs="Arial"/>
          <w:sz w:val="16"/>
        </w:rPr>
      </w:pPr>
    </w:p>
    <w:p w14:paraId="18A604C2" w14:textId="77777777" w:rsidR="00F42C04" w:rsidRPr="006735D9" w:rsidRDefault="00F42C04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</w:rPr>
      </w:pPr>
      <w:r w:rsidRPr="006735D9">
        <w:rPr>
          <w:i/>
          <w:iCs/>
          <w:sz w:val="16"/>
          <w:shd w:val="pct15" w:color="auto" w:fill="FFFFFF"/>
          <w:lang w:val="ru-RU"/>
        </w:rPr>
        <w:t>КОМПЛЕКТУЮЩИЕ</w:t>
      </w:r>
    </w:p>
    <w:p w14:paraId="341151EE" w14:textId="77777777" w:rsidR="00186036" w:rsidRPr="006735D9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Инструкция по эксплуатации</w:t>
      </w:r>
    </w:p>
    <w:p w14:paraId="1780EDEE" w14:textId="77777777" w:rsidR="00F42C04" w:rsidRPr="006735D9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Набор измерительных контактов</w:t>
      </w:r>
    </w:p>
    <w:p w14:paraId="48348E77" w14:textId="77777777" w:rsidR="00F42C04" w:rsidRPr="006735D9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Подарочная коробка</w:t>
      </w:r>
    </w:p>
    <w:p w14:paraId="234A3E41" w14:textId="77777777" w:rsidR="00C37390" w:rsidRPr="006735D9" w:rsidRDefault="006751E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</w:rPr>
      </w:pPr>
      <w:r w:rsidRPr="006735D9">
        <w:rPr>
          <w:rFonts w:ascii="Arial" w:hAnsi="Arial" w:cs="Arial"/>
          <w:sz w:val="16"/>
          <w:lang w:val="ru-RU"/>
        </w:rPr>
        <w:t>12-вольтовая батарея, 23А</w:t>
      </w:r>
    </w:p>
    <w:p w14:paraId="724300FA" w14:textId="77777777" w:rsidR="00F42C04" w:rsidRPr="006735D9" w:rsidRDefault="00F42C04" w:rsidP="00C37390">
      <w:pPr>
        <w:spacing w:line="0" w:lineRule="atLeast"/>
        <w:rPr>
          <w:rFonts w:ascii="Arial" w:hAnsi="Arial" w:cs="Arial"/>
          <w:sz w:val="16"/>
        </w:rPr>
      </w:pPr>
    </w:p>
    <w:p w14:paraId="0F896DF6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264C22A7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51DA218E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384629F7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76C4B95A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74079C9D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63103B07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00B56F76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4B81B545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4A13E2C5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77EF888A" w14:textId="77777777" w:rsidR="000D6CD3" w:rsidRPr="006735D9" w:rsidRDefault="000D6CD3" w:rsidP="00C37390">
      <w:pPr>
        <w:spacing w:line="0" w:lineRule="atLeast"/>
        <w:rPr>
          <w:rFonts w:ascii="Arial" w:hAnsi="Arial" w:cs="Arial"/>
          <w:sz w:val="16"/>
        </w:rPr>
      </w:pPr>
    </w:p>
    <w:p w14:paraId="3B560254" w14:textId="77777777" w:rsidR="000D6CD3" w:rsidRPr="006735D9" w:rsidRDefault="000D6CD3" w:rsidP="006735D9">
      <w:pPr>
        <w:jc w:val="center"/>
        <w:rPr>
          <w:rFonts w:ascii="Arial" w:hAnsi="Arial" w:cs="Arial"/>
          <w:sz w:val="13"/>
          <w:szCs w:val="13"/>
        </w:rPr>
      </w:pPr>
      <w:r w:rsidRPr="006735D9">
        <w:rPr>
          <w:rFonts w:ascii="Arial" w:hAnsi="Arial" w:cs="Arial"/>
          <w:sz w:val="13"/>
          <w:szCs w:val="13"/>
          <w:lang w:val="ru-RU"/>
        </w:rPr>
        <w:t>PN: 31.11.1804</w:t>
      </w:r>
    </w:p>
    <w:sectPr w:rsidR="000D6CD3" w:rsidRPr="006735D9" w:rsidSect="00780145">
      <w:footerReference w:type="default" r:id="rId18"/>
      <w:pgSz w:w="4082" w:h="6237" w:code="9"/>
      <w:pgMar w:top="284" w:right="284" w:bottom="284" w:left="284" w:header="0" w:footer="17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04318" w14:textId="77777777" w:rsidR="00733547" w:rsidRDefault="00733547">
      <w:r>
        <w:separator/>
      </w:r>
    </w:p>
  </w:endnote>
  <w:endnote w:type="continuationSeparator" w:id="0">
    <w:p w14:paraId="37B2DEF3" w14:textId="77777777" w:rsidR="00733547" w:rsidRDefault="0073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9EE6" w14:textId="77777777" w:rsidR="00780145" w:rsidRPr="00780145" w:rsidRDefault="00780145" w:rsidP="00780145">
    <w:pPr>
      <w:pStyle w:val="a7"/>
      <w:jc w:val="center"/>
      <w:rPr>
        <w:rFonts w:ascii="Arial" w:hAnsi="Arial" w:cs="Arial"/>
        <w:sz w:val="11"/>
        <w:szCs w:val="11"/>
      </w:rPr>
    </w:pPr>
    <w:r w:rsidRPr="00780145">
      <w:rPr>
        <w:rFonts w:ascii="Arial" w:hAnsi="Arial" w:cs="Arial"/>
        <w:kern w:val="0"/>
        <w:sz w:val="11"/>
        <w:szCs w:val="11"/>
        <w:lang w:val="ru-RU"/>
      </w:rPr>
      <w:t xml:space="preserve">- </w:t>
    </w:r>
    <w:r w:rsidRPr="00780145">
      <w:rPr>
        <w:rFonts w:ascii="Arial" w:hAnsi="Arial" w:cs="Arial"/>
        <w:kern w:val="0"/>
        <w:sz w:val="11"/>
        <w:szCs w:val="11"/>
      </w:rPr>
      <w:fldChar w:fldCharType="begin"/>
    </w:r>
    <w:r w:rsidRPr="00780145">
      <w:rPr>
        <w:rFonts w:ascii="Arial" w:hAnsi="Arial" w:cs="Arial"/>
        <w:kern w:val="0"/>
        <w:sz w:val="11"/>
        <w:szCs w:val="11"/>
        <w:lang w:val="ru-RU"/>
      </w:rPr>
      <w:instrText xml:space="preserve"> PAGE </w:instrText>
    </w:r>
    <w:r w:rsidRPr="00780145">
      <w:rPr>
        <w:rFonts w:ascii="Arial" w:hAnsi="Arial" w:cs="Arial"/>
        <w:kern w:val="0"/>
        <w:sz w:val="11"/>
        <w:szCs w:val="11"/>
      </w:rPr>
      <w:fldChar w:fldCharType="separate"/>
    </w:r>
    <w:r w:rsidR="00553F72">
      <w:rPr>
        <w:rFonts w:ascii="Arial" w:hAnsi="Arial" w:cs="Arial"/>
        <w:noProof/>
        <w:kern w:val="0"/>
        <w:sz w:val="11"/>
        <w:szCs w:val="11"/>
        <w:lang w:val="ru-RU"/>
      </w:rPr>
      <w:t>7</w:t>
    </w:r>
    <w:r w:rsidRPr="00780145">
      <w:rPr>
        <w:rFonts w:ascii="Arial" w:hAnsi="Arial" w:cs="Arial"/>
        <w:kern w:val="0"/>
        <w:sz w:val="11"/>
        <w:szCs w:val="11"/>
      </w:rPr>
      <w:fldChar w:fldCharType="end"/>
    </w:r>
    <w:r w:rsidRPr="00780145">
      <w:rPr>
        <w:rFonts w:ascii="Arial" w:hAnsi="Arial" w:cs="Arial"/>
        <w:kern w:val="0"/>
        <w:sz w:val="11"/>
        <w:szCs w:val="11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60327" w14:textId="77777777" w:rsidR="00733547" w:rsidRDefault="00733547">
      <w:r>
        <w:separator/>
      </w:r>
    </w:p>
  </w:footnote>
  <w:footnote w:type="continuationSeparator" w:id="0">
    <w:p w14:paraId="41492FC2" w14:textId="77777777" w:rsidR="00733547" w:rsidRDefault="0073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AD1805"/>
    <w:multiLevelType w:val="hybridMultilevel"/>
    <w:tmpl w:val="5C1280C4"/>
    <w:lvl w:ilvl="0" w:tplc="5824B5E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7CF8C00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8B8BE9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9EA4D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A62A4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D880C4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D5299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EEFE8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86E287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43646"/>
    <w:multiLevelType w:val="hybridMultilevel"/>
    <w:tmpl w:val="1F66FD84"/>
    <w:lvl w:ilvl="0" w:tplc="A97C62F2">
      <w:start w:val="1"/>
      <w:numFmt w:val="bullet"/>
      <w:lvlText w:val="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3AC63C7A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9C888F28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83B654B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8AF8E996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D11CD2D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3BCC8A60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00C42D2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BCC0A07C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B9D2CD9"/>
    <w:multiLevelType w:val="hybridMultilevel"/>
    <w:tmpl w:val="569E4D60"/>
    <w:lvl w:ilvl="0" w:tplc="7FCE8E74">
      <w:start w:val="1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6"/>
      </w:rPr>
    </w:lvl>
    <w:lvl w:ilvl="1" w:tplc="8F7CF7EC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BFF23018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97B69AA6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49546B74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BB2C1A8A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84BEECD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8F343E78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11B0F6D2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274E9E"/>
    <w:multiLevelType w:val="hybridMultilevel"/>
    <w:tmpl w:val="937C82B8"/>
    <w:lvl w:ilvl="0" w:tplc="ACBAFC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A2CE1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7F471D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A2063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B81C3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DD0C0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A8C81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50BDF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EF2520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54C39"/>
    <w:multiLevelType w:val="hybridMultilevel"/>
    <w:tmpl w:val="F73C441A"/>
    <w:lvl w:ilvl="0" w:tplc="11E4BFF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AC8625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10CADA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EA8DF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64C74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B9893A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7DA1A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021D7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F48F3C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2F70DC"/>
    <w:multiLevelType w:val="hybridMultilevel"/>
    <w:tmpl w:val="F33AAB12"/>
    <w:lvl w:ilvl="0" w:tplc="1312F1C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3D6EA7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BD859D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6ACDF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BE9C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34C96D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A7A29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EEFC2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240394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477164"/>
    <w:multiLevelType w:val="hybridMultilevel"/>
    <w:tmpl w:val="D0A29146"/>
    <w:lvl w:ilvl="0" w:tplc="9588F60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3E8307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58BD8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286C7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00D6D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CECE1A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D5651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B44B6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4C6696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923DE9"/>
    <w:multiLevelType w:val="multilevel"/>
    <w:tmpl w:val="569E4D60"/>
    <w:lvl w:ilvl="0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8D56348"/>
    <w:multiLevelType w:val="hybridMultilevel"/>
    <w:tmpl w:val="74987232"/>
    <w:lvl w:ilvl="0" w:tplc="7CCE4E5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AA2A931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9383ED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1BC30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96B73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24C6EF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FF2B3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62E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054D36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2066AC"/>
    <w:multiLevelType w:val="hybridMultilevel"/>
    <w:tmpl w:val="1F66FD84"/>
    <w:lvl w:ilvl="0" w:tplc="6C4AED84">
      <w:start w:val="1"/>
      <w:numFmt w:val="bullet"/>
      <w:lvlText w:val="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A9AEE486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6E787F0C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7B781FF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B02AE3F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97AC0C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2F345C2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566CDD3A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7CEC0092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62D4993"/>
    <w:multiLevelType w:val="hybridMultilevel"/>
    <w:tmpl w:val="BEB22B20"/>
    <w:lvl w:ilvl="0" w:tplc="8632ADB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B540F02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636E19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3187D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8676B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2AC83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2A8CA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CA748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27445E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0570D"/>
    <w:multiLevelType w:val="multilevel"/>
    <w:tmpl w:val="0EB4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1E587B"/>
    <w:multiLevelType w:val="hybridMultilevel"/>
    <w:tmpl w:val="67328212"/>
    <w:lvl w:ilvl="0" w:tplc="52A0451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4462AE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68034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E078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C61F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060532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A7ECC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B4AD6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C5E37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95298F"/>
    <w:multiLevelType w:val="hybridMultilevel"/>
    <w:tmpl w:val="0FA8E446"/>
    <w:lvl w:ilvl="0" w:tplc="EE584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A0CC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2AEBF1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09838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A970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826B33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15803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565EB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D16328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CD75F2"/>
    <w:multiLevelType w:val="hybridMultilevel"/>
    <w:tmpl w:val="1F64CA10"/>
    <w:lvl w:ilvl="0" w:tplc="792E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C2392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118082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CDC2D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1E62A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E5E22C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9EB0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C2088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4EAF67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9A34A2"/>
    <w:multiLevelType w:val="multilevel"/>
    <w:tmpl w:val="67A46112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ADD5D23"/>
    <w:multiLevelType w:val="hybridMultilevel"/>
    <w:tmpl w:val="80BE628A"/>
    <w:lvl w:ilvl="0" w:tplc="B324133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C914A00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CD408F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694A1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A280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F8810A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CF2AD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60786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0524CA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111081"/>
    <w:multiLevelType w:val="hybridMultilevel"/>
    <w:tmpl w:val="CB18FDCC"/>
    <w:lvl w:ilvl="0" w:tplc="6A84B1F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89A4416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CC744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8A7A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3CAC2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B0C27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7E98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6EF7E0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3CDF64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114452"/>
    <w:multiLevelType w:val="hybridMultilevel"/>
    <w:tmpl w:val="1F66FD84"/>
    <w:lvl w:ilvl="0" w:tplc="81FE9396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698ECCC0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6E228A80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C1A8BA76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BA40C47A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DD042D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397A6BAA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6428792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6F4089E6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3F6B3A2B"/>
    <w:multiLevelType w:val="hybridMultilevel"/>
    <w:tmpl w:val="1F66FD84"/>
    <w:lvl w:ilvl="0" w:tplc="9904A398">
      <w:start w:val="1"/>
      <w:numFmt w:val="bullet"/>
      <w:lvlText w:val="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894CC9BA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61F8DC7E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4770E30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BA9C6352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D79E646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31E0AE1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499C7372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791A7518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45DB2122"/>
    <w:multiLevelType w:val="multilevel"/>
    <w:tmpl w:val="1F66FD84"/>
    <w:lvl w:ilvl="0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47346616"/>
    <w:multiLevelType w:val="hybridMultilevel"/>
    <w:tmpl w:val="47120866"/>
    <w:lvl w:ilvl="0" w:tplc="E026CCD8">
      <w:start w:val="1"/>
      <w:numFmt w:val="bullet"/>
      <w:lvlText w:val="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1C3A4F08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6C9E6094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96A60DF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5156D21E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57ACE9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AA44811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96827D0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A7F83FE8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47E15514"/>
    <w:multiLevelType w:val="hybridMultilevel"/>
    <w:tmpl w:val="59AC79A4"/>
    <w:lvl w:ilvl="0" w:tplc="7896A4B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E80EFB5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E20ADD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2E89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BAD9B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7DC90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902D3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DE6BD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08200E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5C31D3"/>
    <w:multiLevelType w:val="hybridMultilevel"/>
    <w:tmpl w:val="49801352"/>
    <w:lvl w:ilvl="0" w:tplc="4BFC76F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AF08E1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7D0AF2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536FC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AEE0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68EC82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8F6F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288CD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D464ED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CB0C4F"/>
    <w:multiLevelType w:val="multilevel"/>
    <w:tmpl w:val="BDC23A56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D4E63"/>
    <w:multiLevelType w:val="hybridMultilevel"/>
    <w:tmpl w:val="B95694C8"/>
    <w:lvl w:ilvl="0" w:tplc="226A94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4CC44A2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65847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5E0C9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D6767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392875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F3074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60766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4DC34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B86C99"/>
    <w:multiLevelType w:val="hybridMultilevel"/>
    <w:tmpl w:val="569E4D60"/>
    <w:lvl w:ilvl="0" w:tplc="62BAFACA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D1DEB970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70001FBE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11CCF6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D5BE6962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53B25E24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2058471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A74F770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2E4C608A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52C81570"/>
    <w:multiLevelType w:val="hybridMultilevel"/>
    <w:tmpl w:val="353496AE"/>
    <w:lvl w:ilvl="0" w:tplc="BEBA8EC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2EECD0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56806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2828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F252B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86AE84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BF0CF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742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1B47DB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9D55AE"/>
    <w:multiLevelType w:val="hybridMultilevel"/>
    <w:tmpl w:val="67A46112"/>
    <w:lvl w:ilvl="0" w:tplc="4DE6DB98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E8AC8CC6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7623AA0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72045DC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424CC400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EE06FD26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34C82DB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7F80EFB8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E9E6DA68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74F0A7C"/>
    <w:multiLevelType w:val="hybridMultilevel"/>
    <w:tmpl w:val="2C38DF64"/>
    <w:lvl w:ilvl="0" w:tplc="2D546FB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3480D04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9D0E9E7A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3C40EE4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AEC808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AB96334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58D0B64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8D384216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9DA670E6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CC7608B"/>
    <w:multiLevelType w:val="hybridMultilevel"/>
    <w:tmpl w:val="E668E752"/>
    <w:lvl w:ilvl="0" w:tplc="5AEA252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84C86B9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8B0489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EE5E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622CD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FECD58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68C38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3887F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E9883C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2454A6"/>
    <w:multiLevelType w:val="hybridMultilevel"/>
    <w:tmpl w:val="59C66310"/>
    <w:lvl w:ilvl="0" w:tplc="3DE01852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5F60767C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ABC1816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7442687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3612A30A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51D02C56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1B4F72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1809AE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D75C6CD4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0BD49E1"/>
    <w:multiLevelType w:val="hybridMultilevel"/>
    <w:tmpl w:val="0EF0744E"/>
    <w:lvl w:ilvl="0" w:tplc="8A80C5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593E377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1420E4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32660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085A7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81C5DB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7267F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461B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680BC0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E069AE"/>
    <w:multiLevelType w:val="hybridMultilevel"/>
    <w:tmpl w:val="F69A0E62"/>
    <w:lvl w:ilvl="0" w:tplc="6494F3F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B180F87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DBA816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C96AB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7C082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DAE450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6A5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1C3E3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10135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075C75"/>
    <w:multiLevelType w:val="hybridMultilevel"/>
    <w:tmpl w:val="659C7FC0"/>
    <w:lvl w:ilvl="0" w:tplc="735C2DE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E9C488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34F7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9F889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E602D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3E9E4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C5687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5A090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1425A9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8F5686"/>
    <w:multiLevelType w:val="multilevel"/>
    <w:tmpl w:val="1F66FD8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26"/>
  </w:num>
  <w:num w:numId="2">
    <w:abstractNumId w:val="30"/>
  </w:num>
  <w:num w:numId="3">
    <w:abstractNumId w:val="20"/>
  </w:num>
  <w:num w:numId="4">
    <w:abstractNumId w:val="14"/>
  </w:num>
  <w:num w:numId="5">
    <w:abstractNumId w:val="35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11"/>
  </w:num>
  <w:num w:numId="11">
    <w:abstractNumId w:val="34"/>
  </w:num>
  <w:num w:numId="12">
    <w:abstractNumId w:val="3"/>
  </w:num>
  <w:num w:numId="13">
    <w:abstractNumId w:val="10"/>
  </w:num>
  <w:num w:numId="14">
    <w:abstractNumId w:val="4"/>
  </w:num>
  <w:num w:numId="15">
    <w:abstractNumId w:val="2"/>
  </w:num>
  <w:num w:numId="16">
    <w:abstractNumId w:val="19"/>
  </w:num>
  <w:num w:numId="17">
    <w:abstractNumId w:val="27"/>
  </w:num>
  <w:num w:numId="18">
    <w:abstractNumId w:val="12"/>
  </w:num>
  <w:num w:numId="19">
    <w:abstractNumId w:val="25"/>
  </w:num>
  <w:num w:numId="20">
    <w:abstractNumId w:val="21"/>
  </w:num>
  <w:num w:numId="21">
    <w:abstractNumId w:val="22"/>
  </w:num>
  <w:num w:numId="22">
    <w:abstractNumId w:val="36"/>
  </w:num>
  <w:num w:numId="23">
    <w:abstractNumId w:val="8"/>
  </w:num>
  <w:num w:numId="24">
    <w:abstractNumId w:val="29"/>
  </w:num>
  <w:num w:numId="25">
    <w:abstractNumId w:val="16"/>
  </w:num>
  <w:num w:numId="26">
    <w:abstractNumId w:val="32"/>
  </w:num>
  <w:num w:numId="27">
    <w:abstractNumId w:val="31"/>
  </w:num>
  <w:num w:numId="28">
    <w:abstractNumId w:val="33"/>
  </w:num>
  <w:num w:numId="29">
    <w:abstractNumId w:val="9"/>
  </w:num>
  <w:num w:numId="30">
    <w:abstractNumId w:val="13"/>
  </w:num>
  <w:num w:numId="31">
    <w:abstractNumId w:val="24"/>
  </w:num>
  <w:num w:numId="32">
    <w:abstractNumId w:val="17"/>
  </w:num>
  <w:num w:numId="33">
    <w:abstractNumId w:val="28"/>
  </w:num>
  <w:num w:numId="34">
    <w:abstractNumId w:val="6"/>
  </w:num>
  <w:num w:numId="35">
    <w:abstractNumId w:val="18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A8"/>
    <w:rsid w:val="00001F9E"/>
    <w:rsid w:val="00030239"/>
    <w:rsid w:val="0008173F"/>
    <w:rsid w:val="000D24A8"/>
    <w:rsid w:val="000D6CD3"/>
    <w:rsid w:val="00101252"/>
    <w:rsid w:val="00115BE5"/>
    <w:rsid w:val="0012416F"/>
    <w:rsid w:val="00133DA4"/>
    <w:rsid w:val="00172280"/>
    <w:rsid w:val="00186036"/>
    <w:rsid w:val="0019233A"/>
    <w:rsid w:val="00224BEA"/>
    <w:rsid w:val="002434A8"/>
    <w:rsid w:val="00270DE0"/>
    <w:rsid w:val="002A634F"/>
    <w:rsid w:val="003400BE"/>
    <w:rsid w:val="00366C55"/>
    <w:rsid w:val="003778C8"/>
    <w:rsid w:val="003831F3"/>
    <w:rsid w:val="003A037F"/>
    <w:rsid w:val="003F421B"/>
    <w:rsid w:val="00407BE8"/>
    <w:rsid w:val="004143DC"/>
    <w:rsid w:val="00422479"/>
    <w:rsid w:val="004433EF"/>
    <w:rsid w:val="0045648A"/>
    <w:rsid w:val="00457B52"/>
    <w:rsid w:val="00475E1F"/>
    <w:rsid w:val="004F7D3C"/>
    <w:rsid w:val="00537D20"/>
    <w:rsid w:val="00553F72"/>
    <w:rsid w:val="005656C7"/>
    <w:rsid w:val="0056655A"/>
    <w:rsid w:val="005D71DD"/>
    <w:rsid w:val="00636B83"/>
    <w:rsid w:val="00672475"/>
    <w:rsid w:val="006735D9"/>
    <w:rsid w:val="0067505B"/>
    <w:rsid w:val="006751E4"/>
    <w:rsid w:val="00683677"/>
    <w:rsid w:val="006D6384"/>
    <w:rsid w:val="00713B42"/>
    <w:rsid w:val="00733547"/>
    <w:rsid w:val="00761749"/>
    <w:rsid w:val="00780145"/>
    <w:rsid w:val="008325DD"/>
    <w:rsid w:val="00853983"/>
    <w:rsid w:val="00891CE1"/>
    <w:rsid w:val="008B490B"/>
    <w:rsid w:val="008F30C1"/>
    <w:rsid w:val="00924125"/>
    <w:rsid w:val="0095336A"/>
    <w:rsid w:val="00961B46"/>
    <w:rsid w:val="009674B5"/>
    <w:rsid w:val="009719BD"/>
    <w:rsid w:val="009954B7"/>
    <w:rsid w:val="00A00D82"/>
    <w:rsid w:val="00A63F81"/>
    <w:rsid w:val="00AB6BF6"/>
    <w:rsid w:val="00AC3A3D"/>
    <w:rsid w:val="00AF2C4F"/>
    <w:rsid w:val="00B3288B"/>
    <w:rsid w:val="00B55268"/>
    <w:rsid w:val="00B63E8C"/>
    <w:rsid w:val="00C37390"/>
    <w:rsid w:val="00C44829"/>
    <w:rsid w:val="00C525F7"/>
    <w:rsid w:val="00C7074B"/>
    <w:rsid w:val="00C9790D"/>
    <w:rsid w:val="00D136D2"/>
    <w:rsid w:val="00D546D0"/>
    <w:rsid w:val="00EA23C2"/>
    <w:rsid w:val="00EB4966"/>
    <w:rsid w:val="00EB5255"/>
    <w:rsid w:val="00ED5DE9"/>
    <w:rsid w:val="00EE7D9E"/>
    <w:rsid w:val="00F1281D"/>
    <w:rsid w:val="00F21F92"/>
    <w:rsid w:val="00F34582"/>
    <w:rsid w:val="00F400DA"/>
    <w:rsid w:val="00F42C04"/>
    <w:rsid w:val="00F720A8"/>
    <w:rsid w:val="00FC2104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6816"/>
  <w15:docId w15:val="{557BA1DC-B478-43EF-A7C7-11E5CCBE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hd w:val="pct15" w:color="auto" w:fill="FFFFFF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eastAsia="STKaiti" w:hAnsi="Arial" w:cs="Arial"/>
      <w:b/>
      <w:bCs/>
      <w:i/>
      <w:iCs/>
      <w:sz w:val="16"/>
      <w:shd w:val="pct15" w:color="auto" w:fill="FFFFFF"/>
    </w:rPr>
  </w:style>
  <w:style w:type="paragraph" w:styleId="4">
    <w:name w:val="heading 4"/>
    <w:basedOn w:val="a"/>
    <w:next w:val="a"/>
    <w:qFormat/>
    <w:pPr>
      <w:keepNext/>
      <w:spacing w:line="0" w:lineRule="atLeast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360"/>
    </w:pPr>
    <w:rPr>
      <w:rFonts w:ascii="Arial" w:hAnsi="Arial" w:cs="Arial"/>
    </w:rPr>
  </w:style>
  <w:style w:type="paragraph" w:styleId="a4">
    <w:name w:val="caption"/>
    <w:basedOn w:val="a"/>
    <w:next w:val="a"/>
    <w:qFormat/>
    <w:pPr>
      <w:spacing w:line="0" w:lineRule="atLeast"/>
    </w:pPr>
    <w:rPr>
      <w:rFonts w:ascii="Arial" w:hAnsi="Arial" w:cs="Arial"/>
      <w:i/>
      <w:iCs/>
      <w:shd w:val="pct15" w:color="auto" w:fill="FFFFFF"/>
    </w:rPr>
  </w:style>
  <w:style w:type="paragraph" w:styleId="a5">
    <w:name w:val="Body Text"/>
    <w:basedOn w:val="a"/>
    <w:pPr>
      <w:spacing w:line="0" w:lineRule="atLeast"/>
    </w:pPr>
    <w:rPr>
      <w:rFonts w:ascii="Arial" w:hAnsi="Arial" w:cs="Arial"/>
      <w:sz w:val="16"/>
    </w:rPr>
  </w:style>
  <w:style w:type="paragraph" w:styleId="20">
    <w:name w:val="Body Text Indent 2"/>
    <w:basedOn w:val="a"/>
    <w:pPr>
      <w:spacing w:line="0" w:lineRule="atLeast"/>
      <w:ind w:left="360"/>
    </w:pPr>
    <w:rPr>
      <w:rFonts w:ascii="Arial" w:hAnsi="Arial" w:cs="Arial"/>
      <w:sz w:val="16"/>
    </w:rPr>
  </w:style>
  <w:style w:type="paragraph" w:styleId="a6">
    <w:name w:val="header"/>
    <w:basedOn w:val="a"/>
    <w:rsid w:val="0078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8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Bodytext2">
    <w:name w:val="Body text (2)_"/>
    <w:link w:val="Bodytext20"/>
    <w:locked/>
    <w:rsid w:val="000D6CD3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0D6CD3"/>
    <w:pPr>
      <w:shd w:val="clear" w:color="auto" w:fill="FFFFFF"/>
      <w:spacing w:line="158" w:lineRule="exact"/>
      <w:ind w:hanging="460"/>
      <w:jc w:val="left"/>
    </w:pPr>
    <w:rPr>
      <w:rFonts w:ascii="Arial" w:eastAsia="Arial" w:hAnsi="Arial" w:cs="Arial"/>
      <w:b/>
      <w:bCs/>
      <w:kern w:val="0"/>
      <w:sz w:val="13"/>
      <w:szCs w:val="13"/>
    </w:rPr>
  </w:style>
  <w:style w:type="character" w:customStyle="1" w:styleId="Bodytext25pt">
    <w:name w:val="Body text (2) + 5 pt"/>
    <w:aliases w:val="Not Bold"/>
    <w:rsid w:val="000D6CD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en-US" w:eastAsia="en-US" w:bidi="en-US"/>
    </w:rPr>
  </w:style>
  <w:style w:type="table" w:customStyle="1" w:styleId="TableGrid">
    <w:name w:val="TableGrid"/>
    <w:rsid w:val="000D6CD3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rsid w:val="00F34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4582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M83     instruction manual</vt:lpstr>
    </vt:vector>
  </TitlesOfParts>
  <Company>威华电子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M83     instruction manual</dc:title>
  <dc:subject/>
  <dc:creator>吴金水</dc:creator>
  <cp:keywords/>
  <cp:lastModifiedBy>zasranec2488@gmail.com</cp:lastModifiedBy>
  <cp:revision>6</cp:revision>
  <cp:lastPrinted>2020-04-10T10:30:00Z</cp:lastPrinted>
  <dcterms:created xsi:type="dcterms:W3CDTF">2020-04-16T11:32:00Z</dcterms:created>
  <dcterms:modified xsi:type="dcterms:W3CDTF">2020-04-21T03:25:00Z</dcterms:modified>
</cp:coreProperties>
</file>